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616"/>
        <w:tblW w:w="53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3744"/>
        <w:gridCol w:w="3744"/>
      </w:tblGrid>
      <w:tr w:rsidR="00BA3E01" w:rsidRPr="00406221" w:rsidTr="00BA3E01">
        <w:trPr>
          <w:trHeight w:val="1693"/>
        </w:trPr>
        <w:tc>
          <w:tcPr>
            <w:tcW w:w="1572" w:type="pct"/>
          </w:tcPr>
          <w:p w:rsidR="00BA3E01" w:rsidRPr="000E5C9F" w:rsidRDefault="00BA3E01" w:rsidP="00BA3E0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“Рассмотрено”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“Руководитель ШМО”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______ </w:t>
            </w: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/Мингалеев И.Ш</w:t>
            </w: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Протокол № </w:t>
            </w:r>
          </w:p>
          <w:p w:rsidR="00BA3E01" w:rsidRPr="000E5C9F" w:rsidRDefault="00BA3E01" w:rsidP="00BA3E01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от  “       ”  августа    2019 г</w:t>
            </w:r>
          </w:p>
        </w:tc>
        <w:tc>
          <w:tcPr>
            <w:tcW w:w="1714" w:type="pct"/>
          </w:tcPr>
          <w:p w:rsidR="00BA3E01" w:rsidRPr="00BA3E01" w:rsidRDefault="00BA3E01" w:rsidP="00BA3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3E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“Согласо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BA3E0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ано ”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Зам. Директор по УВР 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МБОУ “Тат.Бурнаевская ООШ”    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___________ /И.Ш. </w:t>
            </w: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Мингалеев/</w:t>
            </w:r>
          </w:p>
          <w:p w:rsidR="00BA3E01" w:rsidRPr="000E5C9F" w:rsidRDefault="00BA3E01" w:rsidP="00BA3E01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от  “       ”    августа  2019  густа     </w:t>
            </w:r>
          </w:p>
        </w:tc>
        <w:tc>
          <w:tcPr>
            <w:tcW w:w="1714" w:type="pct"/>
          </w:tcPr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 Утверждено”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Директор МБОУ “Тат.Бурнаевская ООШ” директоры _________________</w:t>
            </w:r>
          </w:p>
          <w:p w:rsidR="00BA3E01" w:rsidRPr="000E5C9F" w:rsidRDefault="00BA3E01" w:rsidP="00BA3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 Минсагирова Г.Н/</w:t>
            </w:r>
          </w:p>
          <w:p w:rsidR="00BA3E01" w:rsidRPr="000E5C9F" w:rsidRDefault="00BA3E01" w:rsidP="00BA3E01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ind w:left="-548" w:firstLine="54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Приказ  №    от      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</w:t>
            </w: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” </w:t>
            </w:r>
          </w:p>
          <w:p w:rsidR="00BA3E01" w:rsidRPr="000E5C9F" w:rsidRDefault="00BA3E01" w:rsidP="00BA3E01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ind w:left="-548" w:firstLine="5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E5C9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августа  2019  г  </w:t>
            </w:r>
          </w:p>
        </w:tc>
      </w:tr>
    </w:tbl>
    <w:p w:rsidR="0010592A" w:rsidRPr="00B040FB" w:rsidRDefault="0010592A" w:rsidP="00B040FB">
      <w:pPr>
        <w:pStyle w:val="51"/>
        <w:shd w:val="clear" w:color="auto" w:fill="auto"/>
        <w:spacing w:before="0" w:after="0" w:line="240" w:lineRule="auto"/>
        <w:contextualSpacing/>
        <w:jc w:val="left"/>
        <w:rPr>
          <w:rStyle w:val="50"/>
          <w:rFonts w:ascii="Times New Roman" w:hAnsi="Times New Roman"/>
          <w:bCs w:val="0"/>
          <w:color w:val="000000"/>
          <w:sz w:val="24"/>
          <w:szCs w:val="24"/>
        </w:rPr>
      </w:pPr>
    </w:p>
    <w:p w:rsidR="005E4097" w:rsidRPr="00384F68" w:rsidRDefault="005E4097" w:rsidP="005E4097">
      <w:pPr>
        <w:tabs>
          <w:tab w:val="left" w:pos="741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5E4097" w:rsidRPr="00406221" w:rsidRDefault="005E4097" w:rsidP="005E40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1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E4097" w:rsidRPr="00406221" w:rsidRDefault="005E4097" w:rsidP="005E409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1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E4097" w:rsidRPr="000E5C9F" w:rsidRDefault="005E4097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E4097" w:rsidRPr="000E5C9F" w:rsidRDefault="005E4097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E4097" w:rsidRPr="000E5C9F" w:rsidRDefault="005E4097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E5C9F" w:rsidRPr="000E5C9F" w:rsidRDefault="000E5C9F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0E5C9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Рабочая программа по химии  в 8-9 классах</w:t>
      </w:r>
    </w:p>
    <w:p w:rsidR="005E4097" w:rsidRPr="000E5C9F" w:rsidRDefault="000E5C9F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0E5C9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Срок реализации: </w:t>
      </w:r>
      <w:r w:rsidR="009075A4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</w:t>
      </w:r>
      <w:bookmarkStart w:id="0" w:name="_GoBack"/>
      <w:bookmarkEnd w:id="0"/>
      <w:r w:rsidRPr="000E5C9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года</w:t>
      </w:r>
    </w:p>
    <w:p w:rsidR="005E4097" w:rsidRPr="000E5C9F" w:rsidRDefault="005E4097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0E5C9F" w:rsidRPr="000E5C9F" w:rsidRDefault="000E5C9F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“Татарско -Бурнаевская основная общеобразовательная школа”</w:t>
      </w:r>
    </w:p>
    <w:p w:rsidR="005E4097" w:rsidRPr="000E5C9F" w:rsidRDefault="000E5C9F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Алькеевского </w:t>
      </w:r>
      <w:r w:rsidR="005E4097"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муниципаль</w:t>
      </w:r>
      <w:r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ного  района РТ</w:t>
      </w:r>
    </w:p>
    <w:p w:rsidR="005E4097" w:rsidRPr="000E5C9F" w:rsidRDefault="000E5C9F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Составитель:  Зарипова Гу</w:t>
      </w:r>
      <w:r w:rsidR="005E4097"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</w:t>
      </w:r>
      <w:r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ь</w:t>
      </w:r>
      <w:r w:rsidR="005E4097"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нур Галимулловна</w:t>
      </w:r>
    </w:p>
    <w:p w:rsidR="000E5C9F" w:rsidRPr="000E5C9F" w:rsidRDefault="000E5C9F" w:rsidP="000E5C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E5C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первая квалификационная категория</w:t>
      </w:r>
    </w:p>
    <w:p w:rsidR="005E4097" w:rsidRPr="000E5C9F" w:rsidRDefault="005E4097" w:rsidP="005E4097">
      <w:pPr>
        <w:tabs>
          <w:tab w:val="left" w:pos="78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E4097" w:rsidRPr="000E5C9F" w:rsidRDefault="005E4097" w:rsidP="005E4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E4097" w:rsidRPr="00410D5B" w:rsidRDefault="005E4097" w:rsidP="005E4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E4097" w:rsidRPr="00410D5B" w:rsidRDefault="005E4097" w:rsidP="005E4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                          </w:t>
      </w: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                       </w:t>
      </w: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Default="005E4097" w:rsidP="005E4097">
      <w:pPr>
        <w:pStyle w:val="a7"/>
        <w:jc w:val="center"/>
        <w:rPr>
          <w:rFonts w:ascii="Times New Roman" w:hAnsi="Times New Roman"/>
          <w:b/>
          <w:sz w:val="24"/>
          <w:szCs w:val="24"/>
          <w:lang w:val="tt-RU" w:eastAsia="ru-RU"/>
        </w:rPr>
      </w:pPr>
    </w:p>
    <w:p w:rsidR="005E4097" w:rsidRPr="00410D5B" w:rsidRDefault="005E4097" w:rsidP="005E40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E4097" w:rsidRPr="00410D5B" w:rsidRDefault="005E4097" w:rsidP="005E4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333F4" w:rsidRDefault="002333F4" w:rsidP="00B040FB">
      <w:pPr>
        <w:spacing w:line="240" w:lineRule="auto"/>
        <w:contextualSpacing/>
        <w:rPr>
          <w:rStyle w:val="50"/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lang w:eastAsia="ar-SA"/>
        </w:rPr>
      </w:pPr>
    </w:p>
    <w:p w:rsidR="00BA3E01" w:rsidRPr="00B040FB" w:rsidRDefault="00BA3E01" w:rsidP="00B04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33F4" w:rsidRPr="00B040FB" w:rsidRDefault="002333F4" w:rsidP="00B04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333F4" w:rsidRPr="00B040FB" w:rsidRDefault="002333F4" w:rsidP="00B04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6252" w:rsidRPr="00B040FB" w:rsidRDefault="00BD6252" w:rsidP="00B040FB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6252" w:rsidRPr="00B040FB" w:rsidRDefault="00BD6252" w:rsidP="00B040FB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  <w:r w:rsidR="006678AC" w:rsidRPr="00B040FB"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</w:t>
      </w:r>
    </w:p>
    <w:p w:rsidR="006678AC" w:rsidRPr="00B040FB" w:rsidRDefault="00FE1481" w:rsidP="000568B4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8</w:t>
      </w:r>
      <w:r w:rsidR="006678AC" w:rsidRPr="00B040F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0592A" w:rsidRPr="00B040FB" w:rsidRDefault="0010592A" w:rsidP="00B040FB">
      <w:pPr>
        <w:pStyle w:val="a5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B040FB">
        <w:rPr>
          <w:rStyle w:val="1"/>
          <w:b/>
          <w:sz w:val="24"/>
          <w:szCs w:val="24"/>
        </w:rPr>
        <w:t>Личностные результаты</w:t>
      </w:r>
    </w:p>
    <w:p w:rsidR="0010592A" w:rsidRPr="00B040FB" w:rsidRDefault="0010592A" w:rsidP="00B040F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B040FB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</w:t>
      </w:r>
      <w:r w:rsidRPr="00B040FB">
        <w:rPr>
          <w:rFonts w:ascii="Times New Roman" w:hAnsi="Times New Roman" w:cs="Times New Roman"/>
          <w:sz w:val="24"/>
          <w:szCs w:val="24"/>
        </w:rPr>
        <w:lastRenderedPageBreak/>
        <w:t>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40FB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-устанавливать связь между полученными характеристиками продукта и характеристиками </w:t>
      </w:r>
      <w:r w:rsidRPr="00B040FB">
        <w:rPr>
          <w:rFonts w:ascii="Times New Roman" w:hAnsi="Times New Roman" w:cs="Times New Roman"/>
          <w:sz w:val="24"/>
          <w:szCs w:val="24"/>
        </w:rPr>
        <w:lastRenderedPageBreak/>
        <w:t>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40FB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-вербализовать эмоциональное впечатление, оказанное на него источником;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lastRenderedPageBreak/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-резюмировать главную идею текста;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592A" w:rsidRPr="00B040FB" w:rsidRDefault="0010592A" w:rsidP="00B040F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E01" w:rsidRDefault="00BA3E01" w:rsidP="00B040F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92A" w:rsidRPr="00B040FB" w:rsidRDefault="0010592A" w:rsidP="00B040F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10592A" w:rsidRPr="00B040FB" w:rsidRDefault="0010592A" w:rsidP="00B040F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40FB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</w:t>
      </w:r>
    </w:p>
    <w:p w:rsidR="0010592A" w:rsidRPr="00B040FB" w:rsidRDefault="0010592A" w:rsidP="00B040FB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-определять свои действия и действия партнера, которые способствовали или препятствовали </w:t>
      </w:r>
      <w:r w:rsidRPr="00B040FB">
        <w:rPr>
          <w:rFonts w:ascii="Times New Roman" w:hAnsi="Times New Roman" w:cs="Times New Roman"/>
          <w:sz w:val="24"/>
          <w:szCs w:val="24"/>
        </w:rPr>
        <w:lastRenderedPageBreak/>
        <w:t>продуктивной коммуникации;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592A" w:rsidRPr="00B040FB" w:rsidRDefault="0010592A" w:rsidP="00B040FB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D9668B" w:rsidRPr="00B040FB" w:rsidRDefault="0010592A" w:rsidP="00B040FB">
      <w:pPr>
        <w:pStyle w:val="af1"/>
        <w:tabs>
          <w:tab w:val="left" w:pos="2145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40FB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B52825" w:rsidRPr="00B040FB" w:rsidRDefault="00B52825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jc w:val="both"/>
        <w:rPr>
          <w:rStyle w:val="80"/>
          <w:rFonts w:ascii="Times New Roman" w:hAnsi="Times New Roman" w:cs="Times New Roman"/>
          <w:sz w:val="24"/>
          <w:szCs w:val="24"/>
        </w:rPr>
      </w:pPr>
      <w:r w:rsidRPr="00B040FB">
        <w:rPr>
          <w:rStyle w:val="80"/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научится: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суть химических процессов и их принципиальное отличие от физических;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признаки и условия протекания химических реакций;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приготовлять растворы с определённой массовой долей растворённого вещества;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характер среды водных растворов кислот и щелочей по изменению окраски индикаторов;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веществ по их названиям;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валентность и степень окисления элементов в веществах;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неорганических соединений по валентностям и степеням окисления элементов;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общие химические свойства, характерные для групп оксидов: кислотных, оснóвных, амфотерных;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лабораторные опыты, подтверждающие химические свойства основных классов неорганических веществ;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лабораторные опыты по получению и собиранию газообразных веществ: водорода, кислорода, углекислого газа; составлять уравнения соответствующих реакций.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Учащийся  получит возможность научиться: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химические свойства веществ на основе их состава и строения;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описывать физические и химические процессы, являющиеся частью круговорота веществ в природе;</w:t>
      </w:r>
    </w:p>
    <w:p w:rsidR="00E809B8" w:rsidRPr="00B040FB" w:rsidRDefault="00E809B8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AA3C52" w:rsidRPr="00B040FB" w:rsidRDefault="00AA3C52" w:rsidP="00B040FB">
      <w:pPr>
        <w:pStyle w:val="af1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0FB">
        <w:rPr>
          <w:rFonts w:ascii="Times New Roman" w:hAnsi="Times New Roman" w:cs="Times New Roman"/>
          <w:bCs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E809B8" w:rsidRPr="00B040FB" w:rsidRDefault="00E809B8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E01" w:rsidRDefault="00BA3E01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E01" w:rsidRDefault="00BA3E01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E01" w:rsidRDefault="00BA3E01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E01" w:rsidRDefault="00BA3E01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526" w:rsidRDefault="00D77526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526" w:rsidRDefault="00D77526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526" w:rsidRDefault="00D77526" w:rsidP="00B040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C68" w:rsidRPr="00B040FB" w:rsidRDefault="00292C68" w:rsidP="00EA786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0592A" w:rsidRDefault="0010592A" w:rsidP="00B040FB">
      <w:pPr>
        <w:pStyle w:val="a5"/>
        <w:shd w:val="clear" w:color="auto" w:fill="auto"/>
        <w:spacing w:line="240" w:lineRule="auto"/>
        <w:ind w:right="20" w:firstLine="0"/>
        <w:contextualSpacing/>
        <w:jc w:val="left"/>
        <w:rPr>
          <w:rStyle w:val="1"/>
          <w:b/>
          <w:sz w:val="24"/>
          <w:szCs w:val="24"/>
        </w:rPr>
      </w:pPr>
    </w:p>
    <w:p w:rsidR="00BA3E01" w:rsidRPr="00B040FB" w:rsidRDefault="00BA3E01" w:rsidP="00B040FB">
      <w:pPr>
        <w:pStyle w:val="a5"/>
        <w:shd w:val="clear" w:color="auto" w:fill="auto"/>
        <w:spacing w:line="240" w:lineRule="auto"/>
        <w:ind w:right="20" w:firstLine="0"/>
        <w:contextualSpacing/>
        <w:jc w:val="left"/>
        <w:rPr>
          <w:rStyle w:val="1"/>
          <w:b/>
          <w:sz w:val="24"/>
          <w:szCs w:val="24"/>
        </w:rPr>
      </w:pPr>
    </w:p>
    <w:p w:rsidR="0010592A" w:rsidRPr="00B040FB" w:rsidRDefault="0010592A" w:rsidP="00B040FB">
      <w:pPr>
        <w:pStyle w:val="a5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B040FB">
        <w:rPr>
          <w:rStyle w:val="1"/>
          <w:b/>
          <w:sz w:val="24"/>
          <w:szCs w:val="24"/>
        </w:rPr>
        <w:t>Личностные результаты</w:t>
      </w:r>
    </w:p>
    <w:p w:rsidR="0010592A" w:rsidRPr="00B040FB" w:rsidRDefault="0010592A" w:rsidP="00B040F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B040FB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  выпускника  будут сформированы: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</w:t>
      </w:r>
      <w:r w:rsidRPr="00B040FB">
        <w:rPr>
          <w:rFonts w:ascii="Times New Roman" w:hAnsi="Times New Roman" w:cs="Times New Roman"/>
          <w:sz w:val="24"/>
          <w:szCs w:val="24"/>
        </w:rPr>
        <w:lastRenderedPageBreak/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-формирование ценности здорового и безопасного образа жизни.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40FB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научится: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 -анализировать существующие и планировать будущие образовательные результаты;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lastRenderedPageBreak/>
        <w:t>идентифицировать собственные проблемы и определять главную проблему;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-составлять план решения проблемы (выполнения проекта, проведения исследования);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-планировать и корректировать свою индивидуальную образовательную траекторию.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-сверять свои действия с целью и, при необходимости, исправлять ошибки самостоятельно.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lastRenderedPageBreak/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-самостоятельно определять причины своего успеха или неуспеха и находить способы выхода из ситуации неуспеха;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40FB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-выделять явление из общего ряда других явлений;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рассуждение на основе сравнения предметов и явлений, выделяя при этом общие признаки;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-излагать полученную информацию, интерпретируя ее в контексте решаемой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-вербализовать эмоциональное впечатление, оказанное на него источником;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0592A" w:rsidRPr="00B040FB" w:rsidRDefault="0010592A" w:rsidP="00B040F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 xml:space="preserve">-создавать, применять и преобразовывать знаки и символы, модели и схемы для решения учебных </w:t>
      </w:r>
      <w:r w:rsidRPr="00B040FB">
        <w:rPr>
          <w:rFonts w:ascii="Times New Roman" w:hAnsi="Times New Roman" w:cs="Times New Roman"/>
          <w:sz w:val="24"/>
          <w:szCs w:val="24"/>
        </w:rPr>
        <w:lastRenderedPageBreak/>
        <w:t xml:space="preserve">и познавательных задач.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-обозначать символом и знаком предмет и/или явление;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-преобразовывать модели с целью выявления общих законов, определяющих данную предметную область;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-резюмировать главную идею текста;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0592A" w:rsidRPr="00B040FB" w:rsidRDefault="0010592A" w:rsidP="00B040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>-формировать множественную выборку из поисковых источников для объективизации результатов поиска;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10592A" w:rsidRPr="00B040FB" w:rsidRDefault="0010592A" w:rsidP="00B040F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92A" w:rsidRPr="00B040FB" w:rsidRDefault="0010592A" w:rsidP="00B040F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10592A" w:rsidRPr="00B040FB" w:rsidRDefault="0010592A" w:rsidP="00B040F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040FB">
        <w:rPr>
          <w:rFonts w:ascii="Times New Roman" w:hAnsi="Times New Roman" w:cs="Times New Roman"/>
          <w:i/>
          <w:sz w:val="24"/>
          <w:szCs w:val="24"/>
          <w:u w:val="single"/>
        </w:rPr>
        <w:t>Выпускник научится</w:t>
      </w:r>
    </w:p>
    <w:p w:rsidR="0010592A" w:rsidRPr="00B040FB" w:rsidRDefault="0010592A" w:rsidP="00B040FB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0FB">
        <w:rPr>
          <w:rFonts w:ascii="Times New Roman" w:hAnsi="Times New Roman" w:cs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возможные роли в совместной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-играть определенную роль в совместной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0592A" w:rsidRPr="00B040FB" w:rsidRDefault="0010592A" w:rsidP="00B040FB">
      <w:pPr>
        <w:widowControl w:val="0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lastRenderedPageBreak/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письменные «клишированные» и оригинальные тексты с использованием необходимых речевых средств;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вербальные средства (средства логической связи) для выделения смысловых блоков своего выступления;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невербальные средства или наглядные материалы, подготовленные/отобранные под руководством учителя;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-выделять информационный аспект задачи, оперировать данными, использовать модель решения задачи;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-использовать информацию с учетом этических и правовых норм;</w:t>
      </w:r>
    </w:p>
    <w:p w:rsidR="0010592A" w:rsidRPr="00B040FB" w:rsidRDefault="0010592A" w:rsidP="00B040FB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0FB">
        <w:rPr>
          <w:rFonts w:ascii="Times New Roman" w:hAnsi="Times New Roman" w:cs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0592A" w:rsidRPr="00B040FB" w:rsidRDefault="0010592A" w:rsidP="00B04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2C68" w:rsidRPr="00B040FB" w:rsidRDefault="00292C68" w:rsidP="00B040F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>Планируемые  предметные результаты изучения учебного курса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 научится: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устанавливать принадлежность химической реакции к определённому типу по одному из классификационных признаков: 1) по выделению или поглощению теплоты (реакции экзотермические и эндотермические); 2) по изменению степеней окисления химических элементов (реакции окислительно-восстановительные); 3) по обратимости процесса (реакции обратимые и необратимые);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факторы, влияющие на скорость химических реакций;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называть факторы, влияющие на смещение химического равновесия;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в процессе эксперимента признаки, свидетельствующие о протекании химической реакции;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характер среды водных растворов кислот и щелочей по изменению окраски индикаторов;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проводить качественные реакции, подтверждающие наличие в водных растворах веществ отдельных катионов и анионов.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формулы неорганических соединений по зарядам ионов, указанным в таблице растворимости кислот, оснований и солей;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определять вещество-окислитель и вещество-восстановитель в окислительно-восстановительных реакциях;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окислительно-восстановительный баланс (для изученных реакций) по предложенным схемам реакций;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проводить лабораторные опыты по получению и собиранию газообразных веществ: аммиака; составлять уравнения соответствующих реакций.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составлять молекулярные и полные ионные уравнения по сокращённым ионным уравнениям;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результаты воздействия различных факторов на изменение скорости химической реакции;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результаты воздействия различных факторов на смещение химического равновесия.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характеризовать особые свойства концентрированных серной и азотной кислот;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2A5AFC" w:rsidRPr="00B040FB" w:rsidRDefault="002A5AFC" w:rsidP="00B040F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описывать физические и химические процессы, являющиеся частью круговорота веществ в природе;</w:t>
      </w:r>
    </w:p>
    <w:p w:rsidR="00F660FA" w:rsidRPr="005E4097" w:rsidRDefault="002A5AFC" w:rsidP="005E409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:rsidR="007C1176" w:rsidRPr="00B040FB" w:rsidRDefault="007C1176" w:rsidP="00B040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0FB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7C1176" w:rsidRPr="00B040FB" w:rsidRDefault="009A4697" w:rsidP="00B040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0FB">
        <w:rPr>
          <w:rFonts w:ascii="Times New Roman" w:eastAsia="Calibri" w:hAnsi="Times New Roman" w:cs="Times New Roman"/>
          <w:b/>
          <w:sz w:val="24"/>
          <w:szCs w:val="24"/>
          <w:lang w:val="tt-RU"/>
        </w:rPr>
        <w:t>8</w:t>
      </w:r>
      <w:r w:rsidR="007C1176" w:rsidRPr="00B040F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7C1176" w:rsidRPr="00B040FB" w:rsidRDefault="007C1176" w:rsidP="00B040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9639" w:type="dxa"/>
        <w:tblInd w:w="108" w:type="dxa"/>
        <w:tblLook w:val="04A0" w:firstRow="1" w:lastRow="0" w:firstColumn="1" w:lastColumn="0" w:noHBand="0" w:noVBand="1"/>
      </w:tblPr>
      <w:tblGrid>
        <w:gridCol w:w="1882"/>
        <w:gridCol w:w="6197"/>
        <w:gridCol w:w="1560"/>
      </w:tblGrid>
      <w:tr w:rsidR="009A4697" w:rsidRPr="00B040FB" w:rsidTr="005B6B1D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7C1176" w:rsidRPr="00B040FB" w:rsidRDefault="007C1176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7C1176" w:rsidRPr="00B040FB" w:rsidRDefault="007C1176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7C1176" w:rsidRPr="00B040FB" w:rsidRDefault="007C1176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9A4697" w:rsidRPr="00B040FB" w:rsidTr="005B6B1D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7C1176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Основные понятия химии ( уровен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04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атомно-молекулярных представлений).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Первоначальные химические понятия</w:t>
            </w:r>
          </w:p>
          <w:p w:rsidR="007C1176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Предмет химии.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Тела и вещества. Основные методы познания: наблюдение, измерение, эксперимент.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химической информации: химическая литература, Интернет.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Закон постоянства состава вещества.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формулы. Индексы. Относительная атомная и молекулярная массы. 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Массовое число. Массовая доля химического элемента в соединении. Закон сохранения массы веществ. Химические уравнения. Коэффициенты в уравнениях химических реакций как отношения количества веществ, вступающих и образующихся в результате химической реакции. Классификация химических уравнений: реакции соединения, разложения, замещения, обмена. Условия и признаки протекания химических реакций. Количество вещества. Моль – единица количества вещества. Молярная масса. Простейшие расчеты по уравнениям химических реакций.</w:t>
            </w:r>
          </w:p>
          <w:p w:rsidR="00F24941" w:rsidRPr="00B040FB" w:rsidRDefault="00F24941" w:rsidP="00B040FB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Демонстрации.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      </w:r>
          </w:p>
          <w:p w:rsidR="00F24941" w:rsidRPr="00B040FB" w:rsidRDefault="00F24941" w:rsidP="00B040F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опыты.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характерных реакции. </w:t>
            </w:r>
          </w:p>
          <w:p w:rsidR="00F24941" w:rsidRPr="00B040FB" w:rsidRDefault="00F24941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  <w:p w:rsidR="00F24941" w:rsidRPr="00B040FB" w:rsidRDefault="00F24941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при работе в химическом кабинете. Ознакомление с лабораторным оборудованием.</w:t>
            </w:r>
          </w:p>
          <w:p w:rsidR="00F24941" w:rsidRPr="00B040FB" w:rsidRDefault="00F24941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загрязнённой поваренной соли.</w:t>
            </w:r>
          </w:p>
          <w:p w:rsidR="00F24941" w:rsidRPr="00B040FB" w:rsidRDefault="00F24941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Расчетные задачи:</w:t>
            </w:r>
          </w:p>
          <w:p w:rsidR="00F24941" w:rsidRPr="00B040FB" w:rsidRDefault="00F24941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      </w:r>
          </w:p>
          <w:p w:rsidR="00F24941" w:rsidRPr="00B040FB" w:rsidRDefault="00F24941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      </w:r>
          </w:p>
          <w:p w:rsidR="00F24941" w:rsidRPr="00B040FB" w:rsidRDefault="00F24941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отношения газов при химических реакциях.</w:t>
            </w:r>
          </w:p>
          <w:p w:rsidR="00F24941" w:rsidRPr="00B040FB" w:rsidRDefault="00F24941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Кислород. Водород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Кислород – химический элемент и простое вещество.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Озон. Состав воздуха.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и химические свойства кислорода. Горение. Получение и применение кислорода.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Тепловой эффект химических реакций. Понятие об экзо- и эндотермических реакциях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Получение водорода в промышленности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Применение водорода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      </w:r>
          </w:p>
          <w:p w:rsidR="00DF4609" w:rsidRPr="00B040FB" w:rsidRDefault="00DF4609" w:rsidP="00B040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Демонстрации.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4609" w:rsidRPr="00B040FB" w:rsidRDefault="00DF4609" w:rsidP="00B040F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 собирание кислорода методом вытеснения воздуха и воды. Определение состава воздуха. </w:t>
            </w:r>
            <w:r w:rsidRPr="00B040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Коллекция нефти, каменного угля и продуктов их переработки.</w:t>
            </w:r>
          </w:p>
          <w:p w:rsidR="00DF4609" w:rsidRPr="00B040FB" w:rsidRDefault="00DF4609" w:rsidP="00B040FB">
            <w:pPr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водорода в аппарате Кипа, проверка водорода на чистоту, горение водорода, собирание водорода методом вытеснения воздуха  и воды.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опыты.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образцами оксидов.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водорода с оксидом меди (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свойства кислорода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водорода и изучение его свойств.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Расчетные задачи: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      </w:r>
          </w:p>
          <w:p w:rsidR="00DF4609" w:rsidRPr="00B040FB" w:rsidRDefault="00DF4609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отношения газов при химических реакциях.</w:t>
            </w:r>
          </w:p>
          <w:p w:rsidR="00DF4609" w:rsidRPr="00B040FB" w:rsidRDefault="00DF4609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  <w:p w:rsidR="00F660FA" w:rsidRPr="00B040FB" w:rsidRDefault="00F660FA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Вода. Растворы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Вода в природе. Круговорот воды в природе. Физические и химические свойства воды.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Очистка воды. Аэрация воды. Растворы.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Растворимость веществ в воде.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Концентрация растворов. Массовая доля растворенного вещества в растворе.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Демонстрации.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водорода в аппарате Кипа, проверка водорода на чистоту, горение водорода, собирание водорода методом вытеснения воздуха  и воды.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воды. Синтез воды.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опыты.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водорода с оксидом меди (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растворов солей с определённой массовой долей растворённого вещества.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 «Основные классы неорганических соединений».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Расчетные задачи: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относительной молекулярной массы вещества по формуле. Вычисление массовой доли элемента в химическом соединении. Установление </w:t>
            </w: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простейшей формулы вещества по массовым долям элементов.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      </w:r>
          </w:p>
          <w:p w:rsidR="00D837E3" w:rsidRPr="00B040FB" w:rsidRDefault="00D837E3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отношения газов при химических реакциях.</w:t>
            </w:r>
          </w:p>
          <w:p w:rsidR="00D837E3" w:rsidRPr="00B040FB" w:rsidRDefault="00D837E3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классы неорганических соединений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Оксиды. Классификация. Номенклатура. Оксиды металлов и неметаллов.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Физические свойства оксидов.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оксидов. Взаимодействие воды с оксидами металлов и неметаллов.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Получение и применение оксидов.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Основания. Классификация. Номенклатура.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Физические свойства оснований. Получение оснований.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оснований: взаимодействие с оксидами неметаллов, кислотами. Реакция нейтрализации.  Амфотерность. Основные индикаторы.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Кислоты. Классификация. Номенклатура.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Физические свойства кислот. Получение и применение кислот.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кислот: взаимодействие с металлами, оксидами металлов. Кислотные индикаторы. Изменение окраски индикаторов в различных средах. 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Соли. Классификация. Средние соли Номенклатура.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Физические свойства солей. Получение и применение солей.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солей: взаимодействие солей с металлами, кислотами, щелочами. Генетическая связь между классами неорганических соединений.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Демонстрации.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образцами оксидов, кислот, оснований и солей. Нейтрализация щёлочи кислотой в присутствии индикатора.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опыты.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Опыты, подтверждающие химические свойства кислот, оснований.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 «Основные классы неорганических соединений».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Расчетные задачи: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      </w:r>
          </w:p>
          <w:p w:rsidR="00F75D88" w:rsidRPr="00B040FB" w:rsidRDefault="00F75D88" w:rsidP="00B04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отношения газов при химических реакциях.</w:t>
            </w:r>
          </w:p>
          <w:p w:rsidR="009A4697" w:rsidRPr="00B040FB" w:rsidRDefault="00F75D88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pacing w:val="4"/>
                <w:sz w:val="24"/>
                <w:szCs w:val="24"/>
                <w:lang w:val="tt-RU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7C1176" w:rsidRPr="00B040FB" w:rsidRDefault="00D7384F" w:rsidP="00C7428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5</w:t>
            </w:r>
            <w:r w:rsidR="00C7428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="007C1176" w:rsidRPr="00B0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9A4697" w:rsidRPr="00B040FB" w:rsidTr="005B6B1D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Периодический закон и периодическая система химических элементов Д.И. Менделеева.</w:t>
            </w:r>
          </w:p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атома.</w:t>
            </w:r>
          </w:p>
          <w:p w:rsidR="007C1176" w:rsidRPr="00B040FB" w:rsidRDefault="007C1176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атома: ядро и электронная оболочка.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Состав ядра атома: протоны, нейтроны. Изотопы. Заряд атомного ядра.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Периодический закон Д.И. Менделеева.  История открытия периодического закона. Периодическая система как естественно - научная классификация химических элементов.  Табличная форма представления классификации химических элементов.  Структура таблицы «Периодическая система химических элементов Д.И. Менделеева». Физический смысл атомного (порядкового) номера химического элемента, номера группы (для элементов А-групп) и периода периодической системы.  Электронная оболочка атома. Электронные слои атомов элементов малых периодов.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      </w:r>
          </w:p>
          <w:p w:rsidR="00D7384F" w:rsidRPr="00B040FB" w:rsidRDefault="00D7384F" w:rsidP="00B0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Демонстрации: </w:t>
            </w:r>
          </w:p>
          <w:p w:rsidR="00D7384F" w:rsidRPr="00B040FB" w:rsidRDefault="00D7384F" w:rsidP="00B040FB">
            <w:pPr>
              <w:spacing w:after="0" w:line="240" w:lineRule="auto"/>
              <w:ind w:left="183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      </w:r>
          </w:p>
          <w:p w:rsidR="007C1176" w:rsidRPr="00B040FB" w:rsidRDefault="007C1176" w:rsidP="00B040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7C1176" w:rsidRPr="00B040FB" w:rsidRDefault="009A4697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C1176"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7C1176" w:rsidRPr="00B040FB" w:rsidTr="005B6272">
        <w:trPr>
          <w:trHeight w:val="1603"/>
        </w:trPr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7C1176" w:rsidRPr="00B040FB" w:rsidRDefault="009A4697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веществ. Химическая связь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9A4697" w:rsidRPr="00B040FB" w:rsidRDefault="009A4697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Электроотрицательность атомов химических элементов.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Ковалентная химическая связь: неполярная и полярная.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 водородной связи и ее влиянии на физические свойства веществ на примере воды.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Ионная связь.  Валентность, степень окисления, заряд иона. Металлическая связь.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решетки.Окислительно – восстановительные реакции.</w:t>
            </w:r>
          </w:p>
          <w:p w:rsidR="00D7384F" w:rsidRPr="00B040FB" w:rsidRDefault="00D7384F" w:rsidP="00B0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Демонстрации: </w:t>
            </w:r>
          </w:p>
          <w:p w:rsidR="007C1176" w:rsidRPr="00B040FB" w:rsidRDefault="00D7384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4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физико-химических свойств соединений с ковалентными и ионными связями.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7C1176" w:rsidRPr="00B040FB" w:rsidRDefault="00C7428E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C1176"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7428E" w:rsidRPr="00B040FB" w:rsidTr="005B6272">
        <w:trPr>
          <w:trHeight w:val="1603"/>
        </w:trPr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C7428E" w:rsidRDefault="00C7428E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Повторение</w:t>
            </w:r>
          </w:p>
          <w:p w:rsidR="00C7428E" w:rsidRPr="00B040FB" w:rsidRDefault="00C7428E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 8 го класса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2A2E70" w:rsidRDefault="002A2E70" w:rsidP="002A2E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 разделов «Химическая  связь. Строение  вещества». </w:t>
            </w:r>
          </w:p>
          <w:p w:rsidR="002A2E70" w:rsidRDefault="002A2E70" w:rsidP="002A2E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428E" w:rsidRPr="002A2E70" w:rsidRDefault="002A2E70" w:rsidP="002A2E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за курс 8 го класса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C7428E" w:rsidRDefault="002A2E70" w:rsidP="00B040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ч</w:t>
            </w:r>
          </w:p>
        </w:tc>
      </w:tr>
      <w:tr w:rsidR="007C1176" w:rsidRPr="00B040FB" w:rsidTr="005B6B1D">
        <w:trPr>
          <w:trHeight w:val="447"/>
        </w:trPr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7C1176" w:rsidRPr="00B040FB" w:rsidRDefault="007C1176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7C1176" w:rsidRPr="00B040FB" w:rsidRDefault="007C1176" w:rsidP="00B040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7C1176" w:rsidRPr="00B040FB" w:rsidRDefault="00F660FA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70 ч.</w:t>
            </w:r>
          </w:p>
        </w:tc>
      </w:tr>
    </w:tbl>
    <w:p w:rsidR="00E955BF" w:rsidRPr="00B040FB" w:rsidRDefault="00E955BF" w:rsidP="00B040FB">
      <w:pPr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C6288F" w:rsidRPr="00B040FB" w:rsidRDefault="00C6288F" w:rsidP="00B040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40FB">
        <w:rPr>
          <w:rFonts w:ascii="Times New Roman" w:eastAsia="Calibri" w:hAnsi="Times New Roman" w:cs="Times New Roman"/>
          <w:b/>
          <w:sz w:val="24"/>
          <w:szCs w:val="24"/>
          <w:lang w:val="tt-RU"/>
        </w:rPr>
        <w:t>9</w:t>
      </w:r>
      <w:r w:rsidRPr="00B040FB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C6288F" w:rsidRPr="00B040FB" w:rsidRDefault="00C6288F" w:rsidP="00B040F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9639" w:type="dxa"/>
        <w:tblInd w:w="108" w:type="dxa"/>
        <w:tblLook w:val="04A0" w:firstRow="1" w:lastRow="0" w:firstColumn="1" w:lastColumn="0" w:noHBand="0" w:noVBand="1"/>
      </w:tblPr>
      <w:tblGrid>
        <w:gridCol w:w="1882"/>
        <w:gridCol w:w="6197"/>
        <w:gridCol w:w="1560"/>
      </w:tblGrid>
      <w:tr w:rsidR="00C6288F" w:rsidRPr="00B040FB" w:rsidTr="00981A90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C6288F" w:rsidRPr="00B040FB" w:rsidRDefault="00C6288F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C6288F" w:rsidRPr="00B040FB" w:rsidRDefault="00C6288F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C6288F" w:rsidRPr="00B040FB" w:rsidRDefault="00C6288F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C6288F" w:rsidRPr="00B040FB" w:rsidTr="00981A90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C6288F" w:rsidRPr="00B040FB" w:rsidRDefault="00C6288F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химических реакций</w:t>
            </w:r>
          </w:p>
          <w:p w:rsidR="00C6288F" w:rsidRPr="00B040FB" w:rsidRDefault="00C6288F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C6288F" w:rsidRPr="00B040FB" w:rsidRDefault="00C6288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 скорости химической реакции. Факторы, влияющие на скорость химической реакции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.  Экзотермические, эндотермические реакции.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 катализаторе.</w:t>
            </w:r>
            <w:r w:rsidR="004A3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 в растворах электролитов. Условия протекания реакций ионного обмена. Обратимые и необратимые реакции. 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      </w:r>
          </w:p>
          <w:p w:rsidR="00724E39" w:rsidRPr="00B040FB" w:rsidRDefault="00724E39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Демонстрации: </w:t>
            </w:r>
          </w:p>
          <w:p w:rsidR="00724E39" w:rsidRPr="00B040FB" w:rsidRDefault="00724E39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Физические свойства галогенов.</w:t>
            </w:r>
          </w:p>
          <w:p w:rsidR="00724E39" w:rsidRPr="00B040FB" w:rsidRDefault="00724E39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Расчетные задачи: </w:t>
            </w:r>
          </w:p>
          <w:p w:rsidR="00724E39" w:rsidRPr="00B040FB" w:rsidRDefault="00724E39" w:rsidP="00B040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pacing w:val="4"/>
                <w:sz w:val="24"/>
                <w:szCs w:val="24"/>
                <w:lang w:val="tt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 примесей.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C6288F" w:rsidRPr="00B040FB" w:rsidRDefault="004A3F25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  <w:r w:rsidR="00C6288F"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6288F" w:rsidRPr="00B040FB" w:rsidTr="00981A90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3B142F" w:rsidRPr="00B040FB" w:rsidRDefault="003B142F" w:rsidP="00D7752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веществ</w:t>
            </w:r>
          </w:p>
          <w:p w:rsidR="00C6288F" w:rsidRPr="00B040FB" w:rsidRDefault="00C6288F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3B142F" w:rsidRPr="00B040FB" w:rsidRDefault="003B142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Естественные семейства химических элементов неметаллов.</w:t>
            </w:r>
          </w:p>
          <w:p w:rsidR="003B142F" w:rsidRPr="00B040FB" w:rsidRDefault="003B142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Неметаллы </w:t>
            </w: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 и их соединения</w:t>
            </w:r>
          </w:p>
          <w:p w:rsidR="003B142F" w:rsidRPr="00B040FB" w:rsidRDefault="003B142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неметаллов на основе их положения в периодической системе химических элементов Д.И. Менделеева. Закономерности изменения физических и химических свойств неметаллов – простых веществ, их водородных соединений, высших оксидов и  кислородосодержащих кислот на примере элементов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>групп.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Галогены: физич</w:t>
            </w:r>
            <w:r w:rsidR="009F476E">
              <w:rPr>
                <w:rFonts w:ascii="Times New Roman" w:hAnsi="Times New Roman" w:cs="Times New Roman"/>
                <w:sz w:val="24"/>
                <w:szCs w:val="24"/>
              </w:rPr>
              <w:t>еские и химические свойства.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сернистая и сероводородная кислоты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и их соли. Азот: физические и химические свойства. Аммиак. Соли аммония. Оксиды 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азота. Азотная кислота и ее соли. Фосфор: физические и химические свойства. Соединения фосфора: оксид фосфора (</w:t>
            </w:r>
            <w:r w:rsidRPr="00B04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), ортофосфорная кислота и ее соли. Углерод: физические и химические свойства.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Аллотропия углерода: алмаз, графит, карбин, фуллерены. 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углерода: оксиды углерода (II) и (IV), угольная кислота и ее соли.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Кремний и его соединения.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Демонстрации: 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Физические свойства галогенов.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Получение хлороводорода и растворение его в воде.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Аллотропные модификации серы. Образцы природных сульфидов и сульфатов.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Получение аммиака и его растворение в воде. Ознакомление с образцами  природных нитратов, фосфатов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Модели кристаллических решёток  алмаза и графита. Знакомство с образцами природных карбонатов и силикатов</w:t>
            </w:r>
          </w:p>
          <w:p w:rsidR="00550274" w:rsidRPr="00B040FB" w:rsidRDefault="00550274" w:rsidP="00B040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работы: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Получение соляной кислоты и изучение её свойств.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 «Кислород и сера»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Получение аммиака и изучение его свойств.</w:t>
            </w:r>
          </w:p>
          <w:p w:rsidR="00550274" w:rsidRPr="00B040FB" w:rsidRDefault="00550274" w:rsidP="00B040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Получение оксида углерода (</w:t>
            </w: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и изучение его свойств. Распознавание карбонатов.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Лабораторные опыты: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Вытеснение галогенами друг друга из растворов их соединений.</w:t>
            </w:r>
          </w:p>
          <w:p w:rsidR="00550274" w:rsidRPr="00B040FB" w:rsidRDefault="00550274" w:rsidP="00B040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Качественные реакции  сульфид-, сульфит- и сульфат- ионов в растворе.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Ознакомление с образцами серы и её природными соединениями.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Взаимодействие солей аммония со щелочами.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ind w:left="1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Качественные реакции на карбонат- и силикат- ионы.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Качественная реакция на углекислый газ.</w:t>
            </w:r>
          </w:p>
          <w:p w:rsidR="00550274" w:rsidRPr="00B040FB" w:rsidRDefault="00550274" w:rsidP="00B040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Расчетные задачи: </w:t>
            </w:r>
          </w:p>
          <w:p w:rsidR="00550274" w:rsidRPr="00B040FB" w:rsidRDefault="00550274" w:rsidP="00B040F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 примесей.</w:t>
            </w:r>
          </w:p>
          <w:p w:rsidR="0093689D" w:rsidRPr="00B040FB" w:rsidRDefault="0093689D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Металлы и их соединения.</w:t>
            </w:r>
          </w:p>
          <w:p w:rsidR="003B142F" w:rsidRPr="00B040FB" w:rsidRDefault="003B142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металлов на основе их п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оложение металлов в периодической системе химических элементов Д.И. Менделеева. Металлы в природе и общие способы их получения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. Закономерности изменения физических и химических свойств металлов – простых веществ, их оксидов и гидроксидов на примере элементов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40F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III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периодов. Общие химические свойства металлов: реакции с неметаллами, кислотами, солями.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Электрохимический ряд напряжений металлов.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Щелочные металлы и их соединения. Щелочноземельные 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металлы и их соединения. Алюминий. Амфотерность оксида и гидроксида алюминия. Общая характеристика железа Соединения железа и их свойства: оксиды, гидроксиды и соли железа (II и III).</w:t>
            </w:r>
          </w:p>
          <w:p w:rsidR="00C6288F" w:rsidRPr="00B040FB" w:rsidRDefault="00C6288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C6288F" w:rsidRPr="00B040FB" w:rsidRDefault="009F476E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</w:t>
            </w:r>
            <w:r w:rsidR="00C6288F"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3B142F" w:rsidRPr="00B040FB" w:rsidTr="00981A90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3B142F" w:rsidRPr="00B040FB" w:rsidRDefault="003B142F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Краткий обзор важнейших органических веществ.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3B142F" w:rsidRPr="00B040FB" w:rsidRDefault="003B142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Первоначальные сведения об органических веществах</w:t>
            </w:r>
          </w:p>
          <w:p w:rsidR="003B142F" w:rsidRPr="00B040FB" w:rsidRDefault="003B142F" w:rsidP="00B040FB">
            <w:pPr>
              <w:autoSpaceDE w:val="0"/>
              <w:autoSpaceDN w:val="0"/>
              <w:adjustRightInd w:val="0"/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ервоначальные сведения о строении органических веществ. Углеводороды: метан, этан, этилен.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Источники углеводородов: природный газ, нефть, уголь. 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Химическое загрязнение окружающей среды и его последствия.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3B142F" w:rsidRPr="00B040FB" w:rsidRDefault="009F476E" w:rsidP="00B040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="003B142F"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C6288F" w:rsidRPr="00B040FB" w:rsidTr="00981A90">
        <w:trPr>
          <w:trHeight w:val="447"/>
        </w:trPr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C6288F" w:rsidRPr="00B040FB" w:rsidRDefault="00C6288F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97" w:type="dxa"/>
            <w:shd w:val="clear" w:color="auto" w:fill="auto"/>
            <w:tcMar>
              <w:left w:w="108" w:type="dxa"/>
            </w:tcMar>
          </w:tcPr>
          <w:p w:rsidR="00C6288F" w:rsidRPr="00B040FB" w:rsidRDefault="00C6288F" w:rsidP="00B040F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:rsidR="00C6288F" w:rsidRPr="00B040FB" w:rsidRDefault="00F660FA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z w:val="24"/>
                <w:szCs w:val="24"/>
              </w:rPr>
              <w:t>68 ч.</w:t>
            </w:r>
          </w:p>
        </w:tc>
      </w:tr>
    </w:tbl>
    <w:p w:rsidR="00C6288F" w:rsidRPr="00B040FB" w:rsidRDefault="00C6288F" w:rsidP="00B040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288F" w:rsidRPr="00B040FB" w:rsidRDefault="00C6288F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0"/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6288F" w:rsidRPr="00B040FB" w:rsidRDefault="00C6288F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0"/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74450" w:rsidRPr="00B040FB" w:rsidRDefault="00874450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0"/>
          <w:rFonts w:ascii="Times New Roman" w:hAnsi="Times New Roman" w:cs="Times New Roman"/>
          <w:color w:val="000000"/>
          <w:sz w:val="24"/>
          <w:szCs w:val="24"/>
        </w:rPr>
        <w:sectPr w:rsidR="00874450" w:rsidRPr="00B040FB" w:rsidSect="00B040FB">
          <w:headerReference w:type="default" r:id="rId8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16C90" w:rsidRPr="00B040FB" w:rsidRDefault="00B16C90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B040FB">
        <w:rPr>
          <w:rStyle w:val="80"/>
          <w:rFonts w:ascii="Times New Roman" w:hAnsi="Times New Roman" w:cs="Times New Roman"/>
          <w:color w:val="000000"/>
          <w:sz w:val="24"/>
          <w:szCs w:val="24"/>
        </w:rPr>
        <w:lastRenderedPageBreak/>
        <w:t>Тематическое планирование</w:t>
      </w:r>
    </w:p>
    <w:p w:rsidR="000D79C1" w:rsidRPr="00B040FB" w:rsidRDefault="00874450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40FB">
        <w:rPr>
          <w:rStyle w:val="80"/>
          <w:rFonts w:ascii="Times New Roman" w:hAnsi="Times New Roman" w:cs="Times New Roman"/>
          <w:color w:val="000000"/>
          <w:sz w:val="24"/>
          <w:szCs w:val="24"/>
          <w:lang w:val="tt-RU"/>
        </w:rPr>
        <w:t>8</w:t>
      </w:r>
      <w:r w:rsidR="00F220A4" w:rsidRPr="00B040FB">
        <w:rPr>
          <w:rStyle w:val="80"/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</w:p>
    <w:tbl>
      <w:tblPr>
        <w:tblStyle w:val="ae"/>
        <w:tblW w:w="186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58"/>
        <w:gridCol w:w="6697"/>
        <w:gridCol w:w="992"/>
        <w:gridCol w:w="2479"/>
        <w:gridCol w:w="1885"/>
        <w:gridCol w:w="4388"/>
      </w:tblGrid>
      <w:tr w:rsidR="00AA2557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</w:tcPr>
          <w:p w:rsidR="00AA2557" w:rsidRPr="00B040FB" w:rsidRDefault="00AA255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AA2557" w:rsidRPr="00B040FB" w:rsidRDefault="00AA255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AA2557" w:rsidRPr="00B040FB" w:rsidRDefault="00AA255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992" w:type="dxa"/>
          </w:tcPr>
          <w:p w:rsidR="00AA2557" w:rsidRPr="00B040FB" w:rsidRDefault="00AA255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A2557" w:rsidRPr="00B040FB" w:rsidTr="00A75195">
        <w:trPr>
          <w:gridAfter w:val="3"/>
          <w:wAfter w:w="8752" w:type="dxa"/>
          <w:trHeight w:val="375"/>
        </w:trPr>
        <w:tc>
          <w:tcPr>
            <w:tcW w:w="9923" w:type="dxa"/>
            <w:gridSpan w:val="4"/>
          </w:tcPr>
          <w:p w:rsidR="00716153" w:rsidRPr="00B040FB" w:rsidRDefault="00744D62" w:rsidP="00B040FB">
            <w:pPr>
              <w:pStyle w:val="a7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/>
                <w:b/>
                <w:i/>
                <w:sz w:val="24"/>
                <w:szCs w:val="24"/>
              </w:rPr>
              <w:t>1 четверть</w:t>
            </w:r>
            <w:r w:rsidR="00221E8B" w:rsidRPr="00B040F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– </w:t>
            </w:r>
            <w:r w:rsidRPr="00B040FB"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  <w:r w:rsidR="00716153" w:rsidRPr="00B040FB">
              <w:rPr>
                <w:rFonts w:ascii="Times New Roman" w:hAnsi="Times New Roman"/>
                <w:b/>
                <w:i/>
                <w:sz w:val="24"/>
                <w:szCs w:val="24"/>
              </w:rPr>
              <w:t>часо</w:t>
            </w:r>
            <w:r w:rsidR="00E45783" w:rsidRPr="00B040FB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</w:p>
          <w:p w:rsidR="00AA2557" w:rsidRPr="00B040FB" w:rsidRDefault="00981A90" w:rsidP="00B040FB">
            <w:pPr>
              <w:pStyle w:val="a7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Основные понятия химии (уровеньатомно</w:t>
            </w:r>
            <w:r w:rsidR="0093689D" w:rsidRPr="00B040F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-молекулярных представлений) (54</w:t>
            </w:r>
            <w:r w:rsidRPr="00B040F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ч)</w:t>
            </w:r>
          </w:p>
          <w:p w:rsidR="00221E8B" w:rsidRPr="00B040FB" w:rsidRDefault="00221E8B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 химические понятия (</w:t>
            </w:r>
            <w:r w:rsidR="002C2BC4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18 ч)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</w:tcPr>
          <w:p w:rsidR="002C2BC4" w:rsidRPr="00B040FB" w:rsidRDefault="002C2BC4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  <w:p w:rsidR="002C2BC4" w:rsidRPr="00B040FB" w:rsidRDefault="002C2BC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pStyle w:val="a7"/>
              <w:contextualSpacing/>
              <w:jc w:val="both"/>
              <w:rPr>
                <w:rStyle w:val="8pt6"/>
                <w:sz w:val="24"/>
                <w:szCs w:val="24"/>
              </w:rPr>
            </w:pPr>
            <w:r w:rsidRPr="00B040FB">
              <w:rPr>
                <w:rStyle w:val="8pt6"/>
                <w:sz w:val="24"/>
                <w:szCs w:val="24"/>
              </w:rPr>
              <w:t>Предмет химии. Химия как часть естествознания. Вещества и их свойства.</w:t>
            </w:r>
          </w:p>
          <w:p w:rsidR="00C6744C" w:rsidRPr="00B040FB" w:rsidRDefault="00C6744C" w:rsidP="00B040FB">
            <w:pPr>
              <w:pStyle w:val="a7"/>
              <w:contextualSpacing/>
              <w:jc w:val="both"/>
              <w:rPr>
                <w:rStyle w:val="8pt6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i/>
                <w:sz w:val="24"/>
                <w:szCs w:val="24"/>
              </w:rPr>
              <w:t>Предмет химии</w:t>
            </w:r>
            <w:r w:rsidRPr="00B040F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040FB">
              <w:rPr>
                <w:rFonts w:ascii="Times New Roman" w:hAnsi="Times New Roman"/>
                <w:i/>
                <w:sz w:val="24"/>
                <w:szCs w:val="24"/>
              </w:rPr>
              <w:t>Тела и вещества. Основные методы познания: наблюдение, измерение, эксперимент</w:t>
            </w:r>
          </w:p>
          <w:p w:rsidR="002C2BC4" w:rsidRPr="00B040FB" w:rsidRDefault="002C2BC4" w:rsidP="00B040FB">
            <w:pPr>
              <w:pStyle w:val="a7"/>
              <w:contextualSpacing/>
              <w:jc w:val="both"/>
              <w:rPr>
                <w:rStyle w:val="15"/>
                <w:b/>
                <w:spacing w:val="0"/>
                <w:sz w:val="24"/>
                <w:szCs w:val="24"/>
                <w:shd w:val="clear" w:color="auto" w:fill="auto"/>
              </w:rPr>
            </w:pPr>
            <w:r w:rsidRPr="00B040FB">
              <w:rPr>
                <w:rStyle w:val="8pt6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pStyle w:val="a7"/>
              <w:contextualSpacing/>
              <w:jc w:val="both"/>
              <w:rPr>
                <w:rStyle w:val="8pt6"/>
                <w:sz w:val="24"/>
                <w:szCs w:val="24"/>
              </w:rPr>
            </w:pPr>
            <w:r w:rsidRPr="00B040FB">
              <w:rPr>
                <w:rStyle w:val="8pt6"/>
                <w:sz w:val="24"/>
                <w:szCs w:val="24"/>
              </w:rPr>
              <w:t>Методы познания в химии.</w:t>
            </w:r>
          </w:p>
          <w:p w:rsidR="0000582F" w:rsidRPr="00B040FB" w:rsidRDefault="0000582F" w:rsidP="00B040FB">
            <w:pPr>
              <w:pStyle w:val="a7"/>
              <w:contextualSpacing/>
              <w:jc w:val="both"/>
              <w:rPr>
                <w:rStyle w:val="8pt6"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/>
                <w:i/>
                <w:sz w:val="24"/>
                <w:szCs w:val="24"/>
              </w:rPr>
              <w:t>Источники химической информации: химическая литература, Интернет.</w:t>
            </w:r>
          </w:p>
          <w:p w:rsidR="002C2BC4" w:rsidRPr="00B040FB" w:rsidRDefault="002C2BC4" w:rsidP="00B040FB">
            <w:pPr>
              <w:pStyle w:val="a5"/>
              <w:shd w:val="clear" w:color="auto" w:fill="auto"/>
              <w:spacing w:line="240" w:lineRule="auto"/>
              <w:ind w:right="20" w:firstLine="0"/>
              <w:contextualSpacing/>
              <w:jc w:val="left"/>
              <w:rPr>
                <w:rFonts w:eastAsia="@Arial Unicode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00582F" w:rsidRPr="00B040FB" w:rsidRDefault="002C2BC4" w:rsidP="00B040FB">
            <w:pPr>
              <w:pStyle w:val="a7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40FB">
              <w:rPr>
                <w:rStyle w:val="8pt6"/>
                <w:sz w:val="24"/>
                <w:szCs w:val="24"/>
              </w:rPr>
              <w:t>Практическая   работа   1.   Приёмы  безопасной работы с оборудованием и веществами. Строение пламени.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pStyle w:val="a7"/>
              <w:contextualSpacing/>
              <w:jc w:val="both"/>
              <w:rPr>
                <w:rStyle w:val="8pt6"/>
                <w:sz w:val="24"/>
                <w:szCs w:val="24"/>
              </w:rPr>
            </w:pPr>
            <w:r w:rsidRPr="00B040FB">
              <w:rPr>
                <w:rStyle w:val="8pt6"/>
                <w:sz w:val="24"/>
                <w:szCs w:val="24"/>
              </w:rPr>
              <w:t>Чистые вещества и смеси. Способы очистки  веществ:  отстаивание,  фильтрование,  выпаривание, кристаллизация, дистилляция.</w:t>
            </w:r>
          </w:p>
          <w:p w:rsidR="002C2BC4" w:rsidRPr="00B040FB" w:rsidRDefault="0000582F" w:rsidP="00B040FB">
            <w:pPr>
              <w:pStyle w:val="a7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  <w:highlight w:val="white"/>
              </w:rPr>
            </w:pPr>
            <w:r w:rsidRPr="00B040FB">
              <w:rPr>
                <w:rFonts w:ascii="Times New Roman" w:hAnsi="Times New Roman"/>
                <w:i/>
                <w:sz w:val="24"/>
                <w:szCs w:val="24"/>
              </w:rPr>
              <w:t>Чистые вещества и смеси. Способы разделения смесей.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0FB">
              <w:rPr>
                <w:rStyle w:val="8pt6"/>
                <w:sz w:val="24"/>
                <w:szCs w:val="24"/>
              </w:rPr>
              <w:t>Практическая  работа  2.  Очистка загрязнённой поваренной соли.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pStyle w:val="a7"/>
              <w:contextualSpacing/>
              <w:jc w:val="both"/>
              <w:rPr>
                <w:rStyle w:val="8pt6"/>
                <w:sz w:val="24"/>
                <w:szCs w:val="24"/>
              </w:rPr>
            </w:pPr>
            <w:r w:rsidRPr="00B040FB">
              <w:rPr>
                <w:rStyle w:val="8pt6"/>
                <w:sz w:val="24"/>
                <w:szCs w:val="24"/>
              </w:rPr>
              <w:t>Физические и химические явления. Химические реакции.</w:t>
            </w:r>
          </w:p>
          <w:p w:rsidR="00717B6D" w:rsidRPr="00B040FB" w:rsidRDefault="00717B6D" w:rsidP="00B040FB">
            <w:pPr>
              <w:pStyle w:val="a7"/>
              <w:contextualSpacing/>
              <w:rPr>
                <w:rStyle w:val="FranklinGothicHeavy8pt"/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sz w:val="24"/>
                <w:szCs w:val="24"/>
              </w:rPr>
              <w:t xml:space="preserve">Лабораторные опыты: </w:t>
            </w:r>
          </w:p>
          <w:p w:rsidR="00717B6D" w:rsidRPr="00B040FB" w:rsidRDefault="00717B6D" w:rsidP="00B040FB">
            <w:pPr>
              <w:pStyle w:val="a7"/>
              <w:contextualSpacing/>
              <w:rPr>
                <w:rStyle w:val="95pt"/>
                <w:rFonts w:eastAsia="Calibri"/>
                <w:sz w:val="24"/>
                <w:szCs w:val="24"/>
              </w:rPr>
            </w:pPr>
            <w:r w:rsidRPr="00B040FB">
              <w:rPr>
                <w:rStyle w:val="95pt"/>
                <w:rFonts w:eastAsia="Calibri"/>
                <w:sz w:val="24"/>
                <w:szCs w:val="24"/>
              </w:rPr>
              <w:t>Рассмотрение ве</w:t>
            </w:r>
            <w:r w:rsidRPr="00B040FB">
              <w:rPr>
                <w:rStyle w:val="95pt"/>
                <w:rFonts w:eastAsia="Calibri"/>
                <w:sz w:val="24"/>
                <w:szCs w:val="24"/>
              </w:rPr>
              <w:softHyphen/>
              <w:t>ществ с различными физическими свойства</w:t>
            </w:r>
            <w:r w:rsidRPr="00B040FB">
              <w:rPr>
                <w:rStyle w:val="95pt"/>
                <w:rFonts w:eastAsia="Calibri"/>
                <w:sz w:val="24"/>
                <w:szCs w:val="24"/>
              </w:rPr>
              <w:softHyphen/>
              <w:t>ми.</w:t>
            </w:r>
          </w:p>
          <w:p w:rsidR="00717B6D" w:rsidRPr="00B040FB" w:rsidRDefault="00717B6D" w:rsidP="00B040FB">
            <w:pPr>
              <w:pStyle w:val="a7"/>
              <w:contextualSpacing/>
              <w:rPr>
                <w:rStyle w:val="95pt"/>
                <w:rFonts w:eastAsia="Calibri"/>
                <w:sz w:val="24"/>
                <w:szCs w:val="24"/>
              </w:rPr>
            </w:pPr>
            <w:r w:rsidRPr="00B040FB">
              <w:rPr>
                <w:rStyle w:val="95pt"/>
                <w:rFonts w:eastAsia="Calibri"/>
                <w:sz w:val="24"/>
                <w:szCs w:val="24"/>
              </w:rPr>
              <w:t xml:space="preserve"> Разделение смеси с помощью магнита. </w:t>
            </w:r>
          </w:p>
          <w:p w:rsidR="00717B6D" w:rsidRPr="00B040FB" w:rsidRDefault="00717B6D" w:rsidP="00B040FB">
            <w:pPr>
              <w:pStyle w:val="a7"/>
              <w:contextualSpacing/>
              <w:jc w:val="both"/>
              <w:rPr>
                <w:rStyle w:val="8pt6"/>
                <w:sz w:val="24"/>
                <w:szCs w:val="24"/>
              </w:rPr>
            </w:pPr>
            <w:r w:rsidRPr="00B040FB">
              <w:rPr>
                <w:rStyle w:val="95pt"/>
                <w:rFonts w:eastAsia="Calibri"/>
                <w:sz w:val="24"/>
                <w:szCs w:val="24"/>
              </w:rPr>
              <w:t>Примеры физических и химических явлений.</w:t>
            </w:r>
          </w:p>
          <w:p w:rsidR="002C2BC4" w:rsidRPr="00B040FB" w:rsidRDefault="000A7307" w:rsidP="00B040FB">
            <w:pPr>
              <w:pStyle w:val="a7"/>
              <w:contextualSpacing/>
              <w:jc w:val="both"/>
              <w:rPr>
                <w:rStyle w:val="8pt6"/>
                <w:sz w:val="24"/>
                <w:szCs w:val="24"/>
              </w:rPr>
            </w:pPr>
            <w:r w:rsidRPr="00B040FB">
              <w:rPr>
                <w:rFonts w:ascii="Times New Roman" w:hAnsi="Times New Roman"/>
                <w:i/>
                <w:sz w:val="24"/>
                <w:szCs w:val="24"/>
              </w:rPr>
              <w:t>Физические и химические явления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D48AC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C7515A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Атомы, молекулы и ионы.</w:t>
            </w:r>
            <w:r w:rsidR="00C7515A"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Атом.</w:t>
            </w:r>
            <w:r w:rsidR="006730EE"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Молекулы. Ионы.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Вещества молекулярного и немолекулярного строения. Кристаллические решётки.</w:t>
            </w:r>
          </w:p>
          <w:p w:rsidR="004D1EF7" w:rsidRPr="00B040FB" w:rsidRDefault="004D1EF7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      </w:r>
            <w:r w:rsidR="00F97920"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Кристаллические и аморфные вещества.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Простые и сложные вещества. Химические</w:t>
            </w:r>
            <w:r w:rsidR="000F4F82"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элементы.</w:t>
            </w:r>
          </w:p>
          <w:p w:rsidR="00A16207" w:rsidRPr="00B040FB" w:rsidRDefault="00A16207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Простые и сложные вещества.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Язык химии. Знаки химических элементов. Относительная атомная масса.</w:t>
            </w:r>
          </w:p>
          <w:p w:rsidR="00A16207" w:rsidRPr="00B040FB" w:rsidRDefault="00A16207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Химический элемент. Знаки химических элементов.</w:t>
            </w:r>
            <w:r w:rsidR="00B574E9"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Относительная атомная и молекулярная массы. Массовое число</w:t>
            </w:r>
            <w:r w:rsidR="00B574E9" w:rsidRPr="00B040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="007A3158"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Атомная единица массы.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ind w:left="160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Закон постоянства состава веществ.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7A3158" w:rsidRPr="00B040FB" w:rsidRDefault="002C2BC4" w:rsidP="00B040FB">
            <w:pPr>
              <w:pStyle w:val="12"/>
              <w:shd w:val="clear" w:color="auto" w:fill="auto"/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Style w:val="95pt"/>
                <w:sz w:val="24"/>
                <w:szCs w:val="24"/>
              </w:rPr>
            </w:pPr>
            <w:r w:rsidRPr="00B040FB">
              <w:rPr>
                <w:rFonts w:eastAsia="Arial"/>
                <w:sz w:val="24"/>
                <w:szCs w:val="24"/>
              </w:rPr>
              <w:t xml:space="preserve">Химические формулы. Относительная  молекулярная  масса.  Качественный и количественный состав </w:t>
            </w:r>
            <w:r w:rsidRPr="00B040FB">
              <w:rPr>
                <w:rFonts w:eastAsia="Arial"/>
                <w:sz w:val="24"/>
                <w:szCs w:val="24"/>
              </w:rPr>
              <w:lastRenderedPageBreak/>
              <w:t>вещества.</w:t>
            </w:r>
            <w:r w:rsidR="007A3158" w:rsidRPr="00B040FB">
              <w:rPr>
                <w:rStyle w:val="95pt"/>
                <w:i/>
                <w:sz w:val="24"/>
                <w:szCs w:val="24"/>
              </w:rPr>
              <w:t>Относительная молекулярная масса .Индексы. Качест</w:t>
            </w:r>
            <w:r w:rsidR="007A3158" w:rsidRPr="00B040FB">
              <w:rPr>
                <w:rStyle w:val="95pt"/>
                <w:i/>
                <w:sz w:val="24"/>
                <w:szCs w:val="24"/>
              </w:rPr>
              <w:softHyphen/>
              <w:t>венный и количественный состав вещества</w:t>
            </w:r>
            <w:r w:rsidR="007A3158" w:rsidRPr="00B040FB">
              <w:rPr>
                <w:rStyle w:val="95pt"/>
                <w:sz w:val="24"/>
                <w:szCs w:val="24"/>
              </w:rPr>
              <w:t xml:space="preserve">. </w:t>
            </w:r>
          </w:p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Массовая  доля  химического  элемента  в соединении.</w:t>
            </w:r>
          </w:p>
          <w:p w:rsidR="0055012A" w:rsidRPr="00B040FB" w:rsidRDefault="0055012A" w:rsidP="00B040FB">
            <w:pPr>
              <w:pStyle w:val="12"/>
              <w:shd w:val="clear" w:color="auto" w:fill="auto"/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t>Расчётные задачи.</w:t>
            </w:r>
          </w:p>
          <w:p w:rsidR="0055012A" w:rsidRPr="00B040FB" w:rsidRDefault="0055012A" w:rsidP="00B040FB">
            <w:pPr>
              <w:pStyle w:val="12"/>
              <w:shd w:val="clear" w:color="auto" w:fill="auto"/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Style w:val="95pt"/>
                <w:i/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Вычисление относитель</w:t>
            </w:r>
            <w:r w:rsidRPr="00B040FB">
              <w:rPr>
                <w:i/>
                <w:sz w:val="24"/>
                <w:szCs w:val="24"/>
              </w:rPr>
              <w:softHyphen/>
              <w:t>ной молекулярной массы вещества по форму</w:t>
            </w:r>
            <w:r w:rsidRPr="00B040FB">
              <w:rPr>
                <w:rStyle w:val="95pt"/>
                <w:i/>
                <w:sz w:val="24"/>
                <w:szCs w:val="24"/>
              </w:rPr>
              <w:t xml:space="preserve">ле. </w:t>
            </w:r>
          </w:p>
          <w:p w:rsidR="0055012A" w:rsidRPr="00B040FB" w:rsidRDefault="0055012A" w:rsidP="00B040FB">
            <w:pPr>
              <w:pStyle w:val="12"/>
              <w:shd w:val="clear" w:color="auto" w:fill="auto"/>
              <w:tabs>
                <w:tab w:val="left" w:pos="288"/>
              </w:tabs>
              <w:spacing w:after="0" w:line="240" w:lineRule="auto"/>
              <w:contextualSpacing/>
              <w:jc w:val="both"/>
              <w:rPr>
                <w:rStyle w:val="95pt"/>
                <w:i/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 xml:space="preserve">Вычисление массовой доли элемента в химическом соединении. </w:t>
            </w:r>
          </w:p>
          <w:p w:rsidR="0055012A" w:rsidRPr="00B040FB" w:rsidRDefault="0055012A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Установление простей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шей формулы вещества по массовым долям элементов.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  <w:p w:rsidR="0086331D" w:rsidRPr="00B040FB" w:rsidRDefault="0086331D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Опре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деление валентности элементов по формулам бинарных соединений.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Составление  химических  формул  бинарных соединений по валентности.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Атомно-молекулярное учение.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182007" w:rsidRPr="00B040FB" w:rsidRDefault="002C2BC4" w:rsidP="00B040FB">
            <w:pPr>
              <w:pStyle w:val="13"/>
              <w:shd w:val="clear" w:color="auto" w:fill="auto"/>
              <w:tabs>
                <w:tab w:val="left" w:pos="303"/>
              </w:tabs>
              <w:spacing w:before="0" w:line="240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B040FB">
              <w:rPr>
                <w:rFonts w:eastAsia="Arial"/>
                <w:sz w:val="24"/>
                <w:szCs w:val="24"/>
              </w:rPr>
              <w:t>Закон сохранения массы веществ.</w:t>
            </w:r>
            <w:r w:rsidR="00182007" w:rsidRPr="00B040FB">
              <w:rPr>
                <w:i/>
                <w:sz w:val="24"/>
                <w:szCs w:val="24"/>
              </w:rPr>
              <w:t>Жизнь и деятельность М.В.Ломоносова.</w:t>
            </w:r>
          </w:p>
          <w:p w:rsidR="002C2BC4" w:rsidRPr="00B040FB" w:rsidRDefault="002C2BC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2BC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2C2BC4" w:rsidRPr="00B040FB" w:rsidRDefault="002C2BC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2C2BC4" w:rsidRPr="00B040FB" w:rsidRDefault="002C2BC4" w:rsidP="00B040FB">
            <w:pPr>
              <w:pStyle w:val="13"/>
              <w:shd w:val="clear" w:color="auto" w:fill="auto"/>
              <w:tabs>
                <w:tab w:val="left" w:pos="308"/>
              </w:tabs>
              <w:spacing w:before="0" w:line="240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B040FB">
              <w:rPr>
                <w:rFonts w:eastAsia="Arial"/>
                <w:sz w:val="24"/>
                <w:szCs w:val="24"/>
              </w:rPr>
              <w:t>Химические уравнения.</w:t>
            </w:r>
            <w:r w:rsidR="007157DE" w:rsidRPr="00B040FB">
              <w:rPr>
                <w:i/>
                <w:sz w:val="24"/>
                <w:szCs w:val="24"/>
              </w:rPr>
              <w:t>Коэффициенты.</w:t>
            </w:r>
          </w:p>
          <w:p w:rsidR="000F36A7" w:rsidRPr="00B040FB" w:rsidRDefault="000F36A7" w:rsidP="00B040FB">
            <w:pPr>
              <w:pStyle w:val="13"/>
              <w:shd w:val="clear" w:color="auto" w:fill="auto"/>
              <w:spacing w:before="0" w:line="240" w:lineRule="auto"/>
              <w:ind w:left="20" w:right="20"/>
              <w:contextualSpacing/>
              <w:jc w:val="left"/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</w:t>
            </w:r>
          </w:p>
          <w:p w:rsidR="000F36A7" w:rsidRPr="00B040FB" w:rsidRDefault="000F36A7" w:rsidP="00B040FB">
            <w:pPr>
              <w:pStyle w:val="13"/>
              <w:shd w:val="clear" w:color="auto" w:fill="auto"/>
              <w:spacing w:before="0" w:line="240" w:lineRule="auto"/>
              <w:ind w:left="20" w:right="20"/>
              <w:contextualSpacing/>
              <w:jc w:val="left"/>
              <w:rPr>
                <w:i/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Ознакомление с об</w:t>
            </w:r>
            <w:r w:rsidRPr="00B040FB">
              <w:rPr>
                <w:i/>
                <w:sz w:val="24"/>
                <w:szCs w:val="24"/>
              </w:rPr>
              <w:softHyphen/>
              <w:t xml:space="preserve">разцами простых (металлы и неметаллы) и сложных веществ, минералов и горных пород. </w:t>
            </w:r>
          </w:p>
          <w:p w:rsidR="000F36A7" w:rsidRPr="00B040FB" w:rsidRDefault="000F36A7" w:rsidP="00B040FB">
            <w:pPr>
              <w:pStyle w:val="13"/>
              <w:shd w:val="clear" w:color="auto" w:fill="auto"/>
              <w:spacing w:before="0" w:line="240" w:lineRule="auto"/>
              <w:ind w:left="20" w:right="20"/>
              <w:contextualSpacing/>
              <w:jc w:val="left"/>
              <w:rPr>
                <w:i/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 xml:space="preserve">Разложение основного карбоната меди(II). </w:t>
            </w:r>
          </w:p>
          <w:p w:rsidR="000F36A7" w:rsidRPr="00B040FB" w:rsidRDefault="000F36A7" w:rsidP="00B040FB">
            <w:pPr>
              <w:pStyle w:val="13"/>
              <w:shd w:val="clear" w:color="auto" w:fill="auto"/>
              <w:spacing w:before="0" w:line="240" w:lineRule="auto"/>
              <w:ind w:left="20" w:right="20"/>
              <w:contextualSpacing/>
              <w:jc w:val="left"/>
              <w:rPr>
                <w:rFonts w:eastAsia="Arial"/>
                <w:sz w:val="24"/>
                <w:szCs w:val="24"/>
                <w:lang w:val="en-US"/>
              </w:rPr>
            </w:pPr>
            <w:r w:rsidRPr="00B040FB">
              <w:rPr>
                <w:i/>
                <w:sz w:val="24"/>
                <w:szCs w:val="24"/>
              </w:rPr>
              <w:t>Ре</w:t>
            </w:r>
            <w:r w:rsidRPr="00B040FB">
              <w:rPr>
                <w:i/>
                <w:sz w:val="24"/>
                <w:szCs w:val="24"/>
              </w:rPr>
              <w:softHyphen/>
              <w:t>акция замещения меди железом.</w:t>
            </w:r>
          </w:p>
        </w:tc>
        <w:tc>
          <w:tcPr>
            <w:tcW w:w="992" w:type="dxa"/>
          </w:tcPr>
          <w:p w:rsidR="002C2BC4" w:rsidRPr="00B040FB" w:rsidRDefault="002C2BC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5C2" w:rsidRPr="00B040FB" w:rsidTr="00A75195">
        <w:trPr>
          <w:trHeight w:val="375"/>
        </w:trPr>
        <w:tc>
          <w:tcPr>
            <w:tcW w:w="9923" w:type="dxa"/>
            <w:gridSpan w:val="4"/>
          </w:tcPr>
          <w:p w:rsidR="003635C2" w:rsidRPr="00B040FB" w:rsidRDefault="003635C2" w:rsidP="00B040FB">
            <w:pPr>
              <w:tabs>
                <w:tab w:val="left" w:pos="5123"/>
              </w:tabs>
              <w:spacing w:after="0" w:line="240" w:lineRule="auto"/>
              <w:ind w:right="-13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 четверть </w:t>
            </w:r>
            <w:r w:rsidR="007C17F7"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- 14</w:t>
            </w:r>
            <w:r w:rsidR="00FD0974"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3635C2" w:rsidRPr="00B040FB" w:rsidRDefault="00F514F6" w:rsidP="00B040FB">
            <w:pPr>
              <w:tabs>
                <w:tab w:val="left" w:pos="5123"/>
              </w:tabs>
              <w:spacing w:after="0" w:line="240" w:lineRule="auto"/>
              <w:ind w:right="-13"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Первоначальные химические понятия (4 ч), </w:t>
            </w:r>
            <w:r w:rsidR="00FD0974" w:rsidRPr="00B04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Кислород ( 5 ч), </w:t>
            </w:r>
            <w:r w:rsidR="00FD0974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Водород (3 ч), Вода. Растворы.</w:t>
            </w: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</w:t>
            </w:r>
            <w:r w:rsidR="00FD0974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4364" w:type="dxa"/>
            <w:gridSpan w:val="2"/>
          </w:tcPr>
          <w:p w:rsidR="003635C2" w:rsidRPr="00B040FB" w:rsidRDefault="003635C2" w:rsidP="00B040FB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vAlign w:val="bottom"/>
          </w:tcPr>
          <w:p w:rsidR="003635C2" w:rsidRPr="00B040FB" w:rsidRDefault="003635C2" w:rsidP="00B040FB">
            <w:pPr>
              <w:spacing w:line="240" w:lineRule="auto"/>
              <w:ind w:left="160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13. Массовая  доля  химического  элемента  в</w:t>
            </w:r>
          </w:p>
        </w:tc>
      </w:tr>
      <w:tr w:rsidR="003D771F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</w:tcPr>
          <w:p w:rsidR="00112FC8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Первоначальные химические понятия</w:t>
            </w: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12FC8" w:rsidRPr="00B040FB" w:rsidRDefault="00112FC8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3D771F" w:rsidRPr="00B040FB" w:rsidRDefault="003D771F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3D771F" w:rsidRPr="00B040FB" w:rsidRDefault="003D771F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3D771F" w:rsidRPr="00B040FB" w:rsidRDefault="003D771F" w:rsidP="00B040FB">
            <w:pPr>
              <w:pStyle w:val="13"/>
              <w:shd w:val="clear" w:color="auto" w:fill="auto"/>
              <w:tabs>
                <w:tab w:val="left" w:pos="322"/>
              </w:tabs>
              <w:spacing w:before="0" w:line="240" w:lineRule="auto"/>
              <w:ind w:left="20"/>
              <w:contextualSpacing/>
              <w:jc w:val="both"/>
              <w:rPr>
                <w:rFonts w:eastAsia="Arial"/>
                <w:sz w:val="24"/>
                <w:szCs w:val="24"/>
              </w:rPr>
            </w:pPr>
            <w:r w:rsidRPr="00B040FB">
              <w:rPr>
                <w:rFonts w:eastAsia="Arial"/>
                <w:sz w:val="24"/>
                <w:szCs w:val="24"/>
              </w:rPr>
              <w:t>Типы химических реакций.</w:t>
            </w:r>
            <w:r w:rsidR="000F36A7" w:rsidRPr="00B040FB">
              <w:rPr>
                <w:i/>
                <w:sz w:val="24"/>
                <w:szCs w:val="24"/>
              </w:rPr>
              <w:t>Условия и признаки протекания химических реакций.</w:t>
            </w:r>
          </w:p>
        </w:tc>
        <w:tc>
          <w:tcPr>
            <w:tcW w:w="992" w:type="dxa"/>
          </w:tcPr>
          <w:p w:rsidR="003D771F" w:rsidRPr="00B040FB" w:rsidRDefault="003D771F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742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121742" w:rsidRPr="00B040FB" w:rsidRDefault="00121742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121742" w:rsidRPr="00B040FB" w:rsidRDefault="00121742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121742" w:rsidRPr="00B040FB" w:rsidRDefault="00121742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Расчетные задачи.Вычисление  относительной молекулярной массы вещества по формуле. Вычисление массовой доли элемента в химическом соединении. Установление простейшей  формулы  вещества  по  массовым  долям элементов.</w:t>
            </w:r>
          </w:p>
        </w:tc>
        <w:tc>
          <w:tcPr>
            <w:tcW w:w="992" w:type="dxa"/>
          </w:tcPr>
          <w:p w:rsidR="00121742" w:rsidRPr="00B040FB" w:rsidRDefault="00FD097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71F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3D771F" w:rsidRPr="00B040FB" w:rsidRDefault="003D771F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3D771F" w:rsidRPr="00B040FB" w:rsidRDefault="00121742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3D771F" w:rsidRPr="00B040FB" w:rsidRDefault="003D771F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040FB">
              <w:rPr>
                <w:rFonts w:eastAsia="Calibri"/>
                <w:sz w:val="24"/>
                <w:szCs w:val="24"/>
              </w:rPr>
              <w:t xml:space="preserve">20.   Контрольная   работа </w:t>
            </w:r>
            <w:r w:rsidR="00FD0974" w:rsidRPr="00B040FB">
              <w:rPr>
                <w:rFonts w:eastAsia="Calibri"/>
                <w:sz w:val="24"/>
                <w:szCs w:val="24"/>
              </w:rPr>
              <w:t>1</w:t>
            </w:r>
            <w:r w:rsidRPr="00B040FB">
              <w:rPr>
                <w:rFonts w:eastAsia="Calibri"/>
                <w:sz w:val="24"/>
                <w:szCs w:val="24"/>
              </w:rPr>
              <w:t xml:space="preserve"> по  теме  «Первоначальные химические понятия».</w:t>
            </w:r>
          </w:p>
        </w:tc>
        <w:tc>
          <w:tcPr>
            <w:tcW w:w="992" w:type="dxa"/>
          </w:tcPr>
          <w:p w:rsidR="003D771F" w:rsidRPr="00B040FB" w:rsidRDefault="003D771F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3D22" w:rsidRPr="00B040FB" w:rsidTr="00A75195">
        <w:trPr>
          <w:gridAfter w:val="3"/>
          <w:wAfter w:w="8752" w:type="dxa"/>
          <w:trHeight w:val="567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73D22" w:rsidRPr="00B040FB" w:rsidRDefault="00173D22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73D22" w:rsidRPr="00B040FB" w:rsidRDefault="00121742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97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173D22" w:rsidRPr="00B040FB" w:rsidRDefault="000F36A7" w:rsidP="00B040FB">
            <w:pPr>
              <w:pStyle w:val="a5"/>
              <w:tabs>
                <w:tab w:val="left" w:pos="1365"/>
              </w:tabs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040FB">
              <w:rPr>
                <w:rFonts w:eastAsia="Calibri"/>
                <w:sz w:val="24"/>
                <w:szCs w:val="24"/>
              </w:rPr>
              <w:tab/>
              <w:t>Работа над ошибкамипо  теме  «Первоначальные химические понятия».</w:t>
            </w:r>
          </w:p>
        </w:tc>
        <w:tc>
          <w:tcPr>
            <w:tcW w:w="992" w:type="dxa"/>
          </w:tcPr>
          <w:p w:rsidR="00173D22" w:rsidRPr="00B040FB" w:rsidRDefault="00716153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36A7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0F36A7" w:rsidRPr="00B040FB" w:rsidRDefault="000F36A7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0F36A7" w:rsidRPr="00B040FB" w:rsidRDefault="000F36A7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0F36A7" w:rsidRPr="00B040FB" w:rsidRDefault="000F36A7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 xml:space="preserve">                Кислород</w:t>
            </w: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0F36A7" w:rsidRPr="00B040FB" w:rsidRDefault="000F36A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36A7" w:rsidRPr="00B040FB" w:rsidRDefault="000F36A7" w:rsidP="00B040FB">
            <w:pPr>
              <w:pStyle w:val="a5"/>
              <w:spacing w:line="240" w:lineRule="auto"/>
              <w:ind w:firstLine="0"/>
              <w:contextualSpacing/>
              <w:jc w:val="left"/>
              <w:rPr>
                <w:rFonts w:eastAsia="Calibri"/>
                <w:sz w:val="24"/>
                <w:szCs w:val="24"/>
              </w:rPr>
            </w:pPr>
            <w:r w:rsidRPr="00B040FB">
              <w:rPr>
                <w:rFonts w:eastAsia="Calibri"/>
                <w:sz w:val="24"/>
                <w:szCs w:val="24"/>
              </w:rPr>
              <w:t>Кислород, его общая характеристика. Получение кислорода. Физические свойства кислорода.</w:t>
            </w:r>
          </w:p>
          <w:p w:rsidR="000F36A7" w:rsidRPr="00B040FB" w:rsidRDefault="000F36A7" w:rsidP="00B040FB">
            <w:pPr>
              <w:pStyle w:val="a5"/>
              <w:spacing w:line="240" w:lineRule="auto"/>
              <w:ind w:firstLine="0"/>
              <w:contextualSpacing/>
              <w:jc w:val="left"/>
              <w:rPr>
                <w:rFonts w:eastAsia="Calibri"/>
                <w:i/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Кислород – химический элемент и простое вещество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, нахождение в природе, его общая характеристика</w:t>
            </w:r>
            <w:r w:rsidRPr="00B040FB">
              <w:rPr>
                <w:i/>
                <w:sz w:val="24"/>
                <w:szCs w:val="24"/>
              </w:rPr>
              <w:t xml:space="preserve"> Получение и применение кислорода.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Физические свойства кис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лорода.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0F36A7" w:rsidRPr="00B040FB" w:rsidRDefault="000F36A7" w:rsidP="00B040FB">
            <w:pPr>
              <w:pStyle w:val="a5"/>
              <w:spacing w:line="240" w:lineRule="auto"/>
              <w:ind w:firstLine="0"/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B040FB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Химические свойства и применение кислорода. Оксиды. Круговорот кислорода в природе.</w:t>
            </w:r>
          </w:p>
          <w:p w:rsidR="000F36A7" w:rsidRPr="00B040FB" w:rsidRDefault="000F36A7" w:rsidP="00B040FB">
            <w:pPr>
              <w:tabs>
                <w:tab w:val="left" w:pos="4950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Тепловой эффект химических реакций. Понятие об экзо- и эндотермических реакциях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Практическая    работа  3.</w:t>
            </w: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ab/>
              <w:t>Получение и свойства кислорода.</w:t>
            </w: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="000F36A7"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Качественные реакции на газообразные вещества (кислород)</w:t>
            </w:r>
            <w:r w:rsidRPr="00B040FB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7" w:type="dxa"/>
            <w:vMerge w:val="restart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Озон. Аллотропия кислорода.</w:t>
            </w:r>
          </w:p>
        </w:tc>
        <w:tc>
          <w:tcPr>
            <w:tcW w:w="992" w:type="dxa"/>
            <w:vMerge w:val="restart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2"/>
          <w:wAfter w:w="6273" w:type="dxa"/>
          <w:trHeight w:val="70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vMerge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nil"/>
            </w:tcBorders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Воздух и его состав. Защита атмосферного воздуха от загрязнений.</w:t>
            </w:r>
          </w:p>
          <w:p w:rsidR="000F36A7" w:rsidRPr="00B040FB" w:rsidRDefault="000F36A7" w:rsidP="00B040FB">
            <w:pPr>
              <w:pStyle w:val="12"/>
              <w:shd w:val="clear" w:color="auto" w:fill="auto"/>
              <w:tabs>
                <w:tab w:val="left" w:pos="336"/>
                <w:tab w:val="left" w:pos="4950"/>
              </w:tabs>
              <w:snapToGrid w:val="0"/>
              <w:spacing w:after="0" w:line="240" w:lineRule="auto"/>
              <w:contextualSpacing/>
              <w:jc w:val="both"/>
              <w:rPr>
                <w:rFonts w:eastAsia="Arial"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</w:t>
            </w:r>
            <w:r w:rsidRPr="00B040FB">
              <w:rPr>
                <w:rStyle w:val="95pt"/>
                <w:i/>
                <w:sz w:val="24"/>
                <w:szCs w:val="24"/>
              </w:rPr>
              <w:t>Ознакомление с образцами оксидов.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1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</w:tcPr>
          <w:p w:rsidR="00165E14" w:rsidRPr="00B040FB" w:rsidRDefault="00165E1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Водород</w:t>
            </w:r>
          </w:p>
          <w:p w:rsidR="00165E14" w:rsidRPr="00B040FB" w:rsidRDefault="00165E1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65E14" w:rsidRPr="00B040FB" w:rsidRDefault="00165E1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65E14" w:rsidRPr="00B040FB" w:rsidRDefault="00165E1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65E14" w:rsidRPr="00B040FB" w:rsidRDefault="00165E1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65E14" w:rsidRPr="00B040FB" w:rsidRDefault="00165E1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165E14" w:rsidRPr="00B040FB" w:rsidRDefault="00165E1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165E14" w:rsidRPr="00B040FB" w:rsidRDefault="00121742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165E14" w:rsidRPr="00B040FB" w:rsidRDefault="00165E1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Водород, его общая характеристика и на хождение  в  природе.  Получение  водорода и его физические свойства. Меры безопасности при работе с водородом.</w:t>
            </w:r>
          </w:p>
          <w:p w:rsidR="0071533F" w:rsidRPr="00B040FB" w:rsidRDefault="0071533F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Получение водорода в лаборатории и промышленности и его физические свойства</w:t>
            </w:r>
            <w:r w:rsidRPr="00B040FB">
              <w:rPr>
                <w:rStyle w:val="95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65E14" w:rsidRPr="00B040FB" w:rsidRDefault="00165E1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1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165E14" w:rsidRPr="00B040FB" w:rsidRDefault="00165E1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165E14" w:rsidRPr="00B040FB" w:rsidRDefault="00121742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165E14" w:rsidRPr="00B040FB" w:rsidRDefault="00165E1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Химические свойства водорода и его применение</w:t>
            </w:r>
            <w:r w:rsidR="0071533F"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:rsidR="0071533F" w:rsidRPr="00B040FB" w:rsidRDefault="0071533F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Водород – восстановитель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165E14" w:rsidRPr="00B040FB" w:rsidRDefault="00165E1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E1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65E14" w:rsidRPr="00B040FB" w:rsidRDefault="00165E1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165E14" w:rsidRPr="00B040FB" w:rsidRDefault="00121742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7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165E14" w:rsidRPr="00B040FB" w:rsidRDefault="00165E1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Практическая  работа  4</w:t>
            </w:r>
            <w:r w:rsidRPr="00B040F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.</w:t>
            </w: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Получение водорода и исследование его свойств.</w:t>
            </w:r>
          </w:p>
          <w:p w:rsidR="0071533F" w:rsidRPr="00B040FB" w:rsidRDefault="0071533F" w:rsidP="00B040FB">
            <w:pPr>
              <w:tabs>
                <w:tab w:val="left" w:pos="4950"/>
              </w:tabs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95pt"/>
                <w:rFonts w:eastAsiaTheme="minorHAnsi"/>
                <w:i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Качественные реакции на газообразные вещества  ( водород).ТБ.</w:t>
            </w:r>
          </w:p>
          <w:p w:rsidR="0071533F" w:rsidRPr="00B040FB" w:rsidRDefault="0071533F" w:rsidP="00B040FB">
            <w:pPr>
              <w:pStyle w:val="13"/>
              <w:shd w:val="clear" w:color="auto" w:fill="auto"/>
              <w:tabs>
                <w:tab w:val="left" w:pos="4950"/>
              </w:tabs>
              <w:spacing w:before="0" w:line="240" w:lineRule="auto"/>
              <w:ind w:left="20" w:right="20"/>
              <w:contextualSpacing/>
              <w:jc w:val="both"/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</w:t>
            </w:r>
          </w:p>
          <w:p w:rsidR="0071533F" w:rsidRPr="00B040FB" w:rsidRDefault="0071533F" w:rsidP="00B040FB">
            <w:pPr>
              <w:pStyle w:val="13"/>
              <w:shd w:val="clear" w:color="auto" w:fill="auto"/>
              <w:tabs>
                <w:tab w:val="left" w:pos="4950"/>
              </w:tabs>
              <w:spacing w:before="0" w:line="240" w:lineRule="auto"/>
              <w:ind w:left="20" w:right="20"/>
              <w:contextualSpacing/>
              <w:jc w:val="both"/>
              <w:rPr>
                <w:rFonts w:eastAsia="Arial"/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Взаимодействие водо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>рода с оксидом меди(П)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65E14" w:rsidRPr="00B040FB" w:rsidRDefault="00165E1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Вода. Растворы.</w:t>
            </w:r>
          </w:p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Вода. Методы определения состава воды —анализ  и  синтез.  Вода  в  природе  и  способы её очистки. Аэрация воды.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73F3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97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Физические и химические свойства воды.Применение воды.</w:t>
            </w:r>
          </w:p>
        </w:tc>
        <w:tc>
          <w:tcPr>
            <w:tcW w:w="992" w:type="dxa"/>
          </w:tcPr>
          <w:p w:rsidR="00F73F3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rStyle w:val="8pt6"/>
                <w:rFonts w:eastAsia="Calibri"/>
                <w:sz w:val="24"/>
                <w:szCs w:val="24"/>
                <w:lang w:val="en-US"/>
              </w:rPr>
            </w:pPr>
            <w:r w:rsidRPr="00B040FB">
              <w:rPr>
                <w:rStyle w:val="8pt6"/>
                <w:rFonts w:eastAsia="Calibri"/>
                <w:sz w:val="24"/>
                <w:szCs w:val="24"/>
                <w:lang w:val="en-US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130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tcBorders>
              <w:bottom w:val="nil"/>
            </w:tcBorders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73F34" w:rsidRPr="00B040FB" w:rsidRDefault="00F73F3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tabs>
                <w:tab w:val="left" w:pos="5123"/>
              </w:tabs>
              <w:spacing w:after="0" w:line="240" w:lineRule="auto"/>
              <w:ind w:right="-13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Третья четверть - </w:t>
            </w:r>
            <w:r w:rsidR="007C17F7"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  <w:r w:rsidR="00E45783"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Вода. Растворы. (11 ч), </w:t>
            </w:r>
            <w:r w:rsidR="003F1AA4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 классы  неорганических соединений</w:t>
            </w:r>
            <w:r w:rsidR="007C17F7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</w:t>
            </w:r>
            <w:r w:rsidR="003F1AA4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Вода. Растворы.</w:t>
            </w: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73F34" w:rsidRPr="00B040FB" w:rsidRDefault="00F73F3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pStyle w:val="13"/>
              <w:shd w:val="clear" w:color="auto" w:fill="auto"/>
              <w:tabs>
                <w:tab w:val="left" w:pos="356"/>
                <w:tab w:val="left" w:pos="4950"/>
              </w:tabs>
              <w:snapToGrid w:val="0"/>
              <w:spacing w:before="0" w:line="240" w:lineRule="auto"/>
              <w:contextualSpacing/>
              <w:jc w:val="both"/>
              <w:rPr>
                <w:rFonts w:eastAsia="Arial"/>
                <w:sz w:val="24"/>
                <w:szCs w:val="24"/>
              </w:rPr>
            </w:pPr>
            <w:r w:rsidRPr="00B040FB">
              <w:rPr>
                <w:rFonts w:eastAsia="Arial"/>
                <w:sz w:val="24"/>
                <w:szCs w:val="24"/>
              </w:rPr>
              <w:t>Вода — растворитель. Растворы. Насыщенные  и  ненасыщенные  растворы.  Растворимость веществ в воде.</w:t>
            </w:r>
            <w:r w:rsidR="003533CB" w:rsidRPr="00B040FB">
              <w:rPr>
                <w:i/>
                <w:sz w:val="24"/>
                <w:szCs w:val="24"/>
              </w:rPr>
              <w:t>Круговорот воды в природе. Аэрация воды.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Массовая доля растворённого вещества.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Практическая  работа  5.  Приготовление растворов солей с определённой массовой долей растворённого вещества.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Повторение и обобщение по темам «Кислород», «Водород», «Вода. Растворы».</w:t>
            </w:r>
          </w:p>
          <w:p w:rsidR="003533CB" w:rsidRPr="00B040FB" w:rsidRDefault="003533CB" w:rsidP="00B040FB">
            <w:pPr>
              <w:pStyle w:val="13"/>
              <w:shd w:val="clear" w:color="auto" w:fill="auto"/>
              <w:tabs>
                <w:tab w:val="left" w:pos="332"/>
                <w:tab w:val="left" w:pos="4950"/>
              </w:tabs>
              <w:spacing w:before="0" w:line="240" w:lineRule="auto"/>
              <w:ind w:left="20"/>
              <w:contextualSpacing/>
              <w:jc w:val="both"/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Расчётные задачи. </w:t>
            </w:r>
          </w:p>
          <w:p w:rsidR="003533CB" w:rsidRPr="00B040FB" w:rsidRDefault="003533CB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Нахождение массовой доли растворённого вещества в растворе. Вы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числение массы растворённого вещества и воды для приготовления раствора определён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ной концентрации.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Контрольная работа по темам «Кислород»,«Водород», «Вода. Растворы».</w:t>
            </w:r>
          </w:p>
          <w:p w:rsidR="003533CB" w:rsidRPr="00B040FB" w:rsidRDefault="003533CB" w:rsidP="00B040FB">
            <w:pPr>
              <w:pStyle w:val="13"/>
              <w:shd w:val="clear" w:color="auto" w:fill="auto"/>
              <w:tabs>
                <w:tab w:val="left" w:pos="332"/>
                <w:tab w:val="left" w:pos="4950"/>
              </w:tabs>
              <w:spacing w:before="0" w:line="240" w:lineRule="auto"/>
              <w:ind w:left="20"/>
              <w:contextualSpacing/>
              <w:jc w:val="both"/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Расчётные задачи. </w:t>
            </w:r>
          </w:p>
          <w:p w:rsidR="003533CB" w:rsidRPr="00B040FB" w:rsidRDefault="003533CB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Нахождение массовой доли растворённого вещества в растворе. Вы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числение массы растворённого вещества и воды для приготовления раствора определён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ной концентрации.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Моль  —  единица  количества  вещества. Молярная масса.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  <w:vAlign w:val="bottom"/>
          </w:tcPr>
          <w:p w:rsidR="00F73F34" w:rsidRPr="00B040FB" w:rsidRDefault="00F73F34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Вычисления по химическим уравнениям.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Закон Авогадро. Молярный объём газов.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040FB">
              <w:rPr>
                <w:rFonts w:eastAsia="Calibri"/>
                <w:sz w:val="24"/>
                <w:szCs w:val="24"/>
              </w:rPr>
              <w:t>Относительная плотность газов.</w:t>
            </w: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i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i/>
                <w:spacing w:val="2"/>
                <w:sz w:val="24"/>
                <w:szCs w:val="24"/>
              </w:rPr>
              <w:t xml:space="preserve">40.   </w:t>
            </w:r>
            <w:r w:rsidRPr="00B040FB">
              <w:rPr>
                <w:rFonts w:eastAsia="Calibri"/>
                <w:spacing w:val="2"/>
                <w:sz w:val="24"/>
                <w:szCs w:val="24"/>
              </w:rPr>
              <w:t>Объёмные  отношения  газов  при  химических реакциях.</w:t>
            </w:r>
          </w:p>
          <w:p w:rsidR="003533CB" w:rsidRPr="00B040FB" w:rsidRDefault="003533CB" w:rsidP="00B040FB">
            <w:pPr>
              <w:pStyle w:val="12"/>
              <w:shd w:val="clear" w:color="auto" w:fill="auto"/>
              <w:tabs>
                <w:tab w:val="left" w:pos="206"/>
                <w:tab w:val="left" w:pos="4950"/>
              </w:tabs>
              <w:snapToGrid w:val="0"/>
              <w:spacing w:after="0" w:line="240" w:lineRule="auto"/>
              <w:contextualSpacing/>
              <w:jc w:val="both"/>
              <w:rPr>
                <w:rFonts w:eastAsia="Calibri"/>
                <w:i/>
                <w:spacing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F3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left w:w="108" w:type="dxa"/>
            </w:tcMar>
          </w:tcPr>
          <w:p w:rsidR="00F73F34" w:rsidRPr="00B040FB" w:rsidRDefault="00F73F3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97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533CB" w:rsidRPr="00B040FB" w:rsidRDefault="00F73F34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i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i/>
                <w:spacing w:val="2"/>
                <w:sz w:val="24"/>
                <w:szCs w:val="24"/>
              </w:rPr>
              <w:t>РРе</w:t>
            </w:r>
            <w:r w:rsidRPr="00B040FB">
              <w:rPr>
                <w:rFonts w:eastAsia="Calibri"/>
                <w:spacing w:val="2"/>
                <w:sz w:val="24"/>
                <w:szCs w:val="24"/>
              </w:rPr>
              <w:t>Решение расчетных задач. Вычисления с использованием понятий «масса», «количество вещества», «молярный объем», «молярная масса»</w:t>
            </w:r>
            <w:r w:rsidR="003533CB" w:rsidRPr="00B040FB">
              <w:rPr>
                <w:rFonts w:eastAsia="Calibri"/>
                <w:spacing w:val="2"/>
                <w:sz w:val="24"/>
                <w:szCs w:val="24"/>
              </w:rPr>
              <w:t xml:space="preserve">. </w:t>
            </w:r>
            <w:r w:rsidR="003533CB"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Объёмные отношения газов при химических реакциях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73F34" w:rsidRPr="00B040FB" w:rsidRDefault="00F73F3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B040FB">
              <w:rPr>
                <w:sz w:val="24"/>
                <w:szCs w:val="24"/>
              </w:rPr>
              <w:t>Основные  классы  неорганических соединений</w:t>
            </w:r>
          </w:p>
          <w:p w:rsidR="003F1AA4" w:rsidRPr="00B040FB" w:rsidRDefault="003F1AA4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97" w:type="dxa"/>
            <w:tcBorders>
              <w:left w:val="single" w:sz="4" w:space="0" w:color="auto"/>
              <w:right w:val="single" w:sz="4" w:space="0" w:color="auto"/>
            </w:tcBorders>
          </w:tcPr>
          <w:p w:rsidR="00F12369" w:rsidRPr="00B040FB" w:rsidRDefault="003F1AA4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i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41.     Оксиды:  классификация,  номенклатура, свойства, получение, применение.</w:t>
            </w:r>
            <w:r w:rsidR="00F12369"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Важнейшие классы неорганических соединений. Оксиды: состав, классификация, основные и кислотные оксиды, номенклатура, физические и химические свойства, получение, применение</w:t>
            </w:r>
          </w:p>
          <w:p w:rsidR="00F12369" w:rsidRPr="00B040FB" w:rsidRDefault="00F12369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F1AA4" w:rsidRPr="00B040FB" w:rsidRDefault="00D7384F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12369" w:rsidRPr="00B040FB" w:rsidRDefault="003F1AA4" w:rsidP="00B040FB">
            <w:pPr>
              <w:pStyle w:val="12"/>
              <w:shd w:val="clear" w:color="auto" w:fill="auto"/>
              <w:spacing w:after="0" w:line="240" w:lineRule="auto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 xml:space="preserve">  Гидроксиды.  Основания:  классификация, номенклатура, получение.</w:t>
            </w:r>
          </w:p>
          <w:p w:rsidR="00F12369" w:rsidRPr="00B040FB" w:rsidRDefault="00F12369" w:rsidP="00B040FB">
            <w:pPr>
              <w:pStyle w:val="12"/>
              <w:shd w:val="clear" w:color="auto" w:fill="auto"/>
              <w:spacing w:after="0" w:line="240" w:lineRule="auto"/>
              <w:contextualSpacing/>
              <w:jc w:val="both"/>
              <w:rPr>
                <w:rStyle w:val="95pt"/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Физические свойства оснований. Получение оснований</w:t>
            </w:r>
          </w:p>
          <w:p w:rsidR="003F1AA4" w:rsidRPr="00B040FB" w:rsidRDefault="003F1AA4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53530C" w:rsidRPr="00B040FB" w:rsidRDefault="003F1AA4" w:rsidP="00B040FB">
            <w:pPr>
              <w:pStyle w:val="13"/>
              <w:shd w:val="clear" w:color="auto" w:fill="auto"/>
              <w:tabs>
                <w:tab w:val="left" w:pos="326"/>
              </w:tabs>
              <w:spacing w:before="0"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040FB">
              <w:rPr>
                <w:rFonts w:eastAsia="Calibri"/>
                <w:sz w:val="24"/>
                <w:szCs w:val="24"/>
              </w:rPr>
              <w:t>Химические свойства оснований. Окраска индикаторов в щелочной и нейтральных средах.  Реакция  нейтрализации.  Применение оснований.</w:t>
            </w:r>
            <w:r w:rsidR="0053530C" w:rsidRPr="00B040FB">
              <w:rPr>
                <w:i/>
                <w:sz w:val="24"/>
                <w:szCs w:val="24"/>
              </w:rPr>
              <w:t xml:space="preserve">Реакция нейтрализации. Индикаторы. Изменение окраски индикаторов в различных средах. </w:t>
            </w: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040FB">
              <w:rPr>
                <w:rFonts w:eastAsia="Calibri"/>
                <w:sz w:val="24"/>
                <w:szCs w:val="24"/>
              </w:rPr>
              <w:t>Амфотерные  оксиды и гидроксиды.</w:t>
            </w: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45.     Кислоты. Состав. Классификация. Номенклатура. Получение кислот.</w:t>
            </w:r>
            <w:r w:rsidR="0050020F" w:rsidRPr="00B040FB">
              <w:rPr>
                <w:i/>
                <w:sz w:val="24"/>
                <w:szCs w:val="24"/>
              </w:rPr>
              <w:t>Физические свойства кислот.  Получение и применение кислот.</w:t>
            </w: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499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6D714D" w:rsidRPr="00B040FB" w:rsidRDefault="003F1AA4" w:rsidP="00B040FB">
            <w:pPr>
              <w:pStyle w:val="13"/>
              <w:shd w:val="clear" w:color="auto" w:fill="auto"/>
              <w:tabs>
                <w:tab w:val="left" w:pos="322"/>
              </w:tabs>
              <w:spacing w:before="0" w:line="240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Химические свойства кислот.</w:t>
            </w:r>
            <w:r w:rsidR="006D714D" w:rsidRPr="00B040FB">
              <w:rPr>
                <w:i/>
                <w:sz w:val="24"/>
                <w:szCs w:val="24"/>
              </w:rPr>
              <w:t>Вытеснительный ряд металлов.</w:t>
            </w:r>
          </w:p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pStyle w:val="13"/>
              <w:shd w:val="clear" w:color="auto" w:fill="auto"/>
              <w:tabs>
                <w:tab w:val="left" w:pos="302"/>
              </w:tabs>
              <w:spacing w:before="0" w:line="240" w:lineRule="auto"/>
              <w:ind w:right="20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 xml:space="preserve">  Соли: состав, классификация, номенклатура, способы получения.</w:t>
            </w:r>
            <w:r w:rsidR="003D33C4" w:rsidRPr="00B040FB">
              <w:rPr>
                <w:i/>
                <w:sz w:val="24"/>
                <w:szCs w:val="24"/>
              </w:rPr>
              <w:t xml:space="preserve">Физические свойства солей. Растворимость солей в воде.  </w:t>
            </w:r>
          </w:p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3D33C4" w:rsidRPr="00B040FB" w:rsidRDefault="003F1AA4" w:rsidP="00B040FB">
            <w:pPr>
              <w:pStyle w:val="13"/>
              <w:shd w:val="clear" w:color="auto" w:fill="auto"/>
              <w:tabs>
                <w:tab w:val="left" w:pos="302"/>
              </w:tabs>
              <w:spacing w:before="0" w:line="240" w:lineRule="auto"/>
              <w:ind w:right="20"/>
              <w:contextualSpacing/>
              <w:jc w:val="both"/>
              <w:rPr>
                <w:i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Свойства солей.</w:t>
            </w:r>
            <w:r w:rsidR="003D33C4" w:rsidRPr="00B040FB">
              <w:rPr>
                <w:i/>
                <w:sz w:val="24"/>
                <w:szCs w:val="24"/>
              </w:rPr>
              <w:t>Получение и применение солей.</w:t>
            </w:r>
          </w:p>
          <w:p w:rsidR="003F1AA4" w:rsidRPr="00B040FB" w:rsidRDefault="003F1AA4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7F7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7C17F7" w:rsidRPr="00B040FB" w:rsidRDefault="007C17F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C17F7" w:rsidRPr="00B040FB" w:rsidRDefault="007C17F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7F7" w:rsidRPr="00B040FB" w:rsidRDefault="007C17F7" w:rsidP="00B040FB">
            <w:pPr>
              <w:pStyle w:val="13"/>
              <w:shd w:val="clear" w:color="auto" w:fill="auto"/>
              <w:tabs>
                <w:tab w:val="left" w:pos="336"/>
              </w:tabs>
              <w:spacing w:before="0" w:line="240" w:lineRule="auto"/>
              <w:ind w:right="20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Ген  Генетическая   связь   между   основными классами неорганических соединений.</w:t>
            </w:r>
            <w:r w:rsidR="003D33C4" w:rsidRPr="00B040FB">
              <w:rPr>
                <w:i/>
                <w:sz w:val="24"/>
                <w:szCs w:val="24"/>
              </w:rPr>
              <w:t xml:space="preserve"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17F7" w:rsidRPr="00B040FB" w:rsidRDefault="007C17F7" w:rsidP="00B040FB">
            <w:pPr>
              <w:tabs>
                <w:tab w:val="left" w:pos="5123"/>
              </w:tabs>
              <w:spacing w:after="0" w:line="240" w:lineRule="auto"/>
              <w:ind w:right="-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tabs>
                <w:tab w:val="left" w:pos="5123"/>
              </w:tabs>
              <w:spacing w:after="0" w:line="240" w:lineRule="auto"/>
              <w:ind w:right="-13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Четвёртая  четверть - </w:t>
            </w:r>
            <w:r w:rsidR="002D48AC"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  <w:r w:rsidR="00E45783" w:rsidRPr="00B04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  <w:p w:rsidR="00F07E2A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 классы  неорганических соединений (</w:t>
            </w:r>
            <w:r w:rsidR="007C17F7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  <w:r w:rsidR="00F07E2A"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Периодический закон и периодическая система химических элементов Д.И. Менделеева. Строение атома (7ч), </w:t>
            </w:r>
            <w:r w:rsidR="00F07E2A" w:rsidRPr="00B040F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Строение </w:t>
            </w:r>
            <w:r w:rsidR="00716153" w:rsidRPr="00B040F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вещества.  Химическая связь  (9</w:t>
            </w:r>
            <w:r w:rsidR="00F07E2A" w:rsidRPr="00B040F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 ч)</w:t>
            </w:r>
          </w:p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7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C17F7" w:rsidRPr="00B040FB" w:rsidRDefault="007C17F7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B040FB">
              <w:rPr>
                <w:sz w:val="24"/>
                <w:szCs w:val="24"/>
              </w:rPr>
              <w:lastRenderedPageBreak/>
              <w:t>Основные  классы  неорганических соединений</w:t>
            </w:r>
          </w:p>
          <w:p w:rsidR="007C17F7" w:rsidRPr="00B040FB" w:rsidRDefault="007C17F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7F7" w:rsidRPr="00B040FB" w:rsidRDefault="007C17F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C17F7" w:rsidRPr="00B040FB" w:rsidRDefault="007C17F7" w:rsidP="00B040FB">
            <w:pPr>
              <w:tabs>
                <w:tab w:val="left" w:pos="5123"/>
              </w:tabs>
              <w:spacing w:after="0" w:line="240" w:lineRule="auto"/>
              <w:ind w:right="-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C17F7" w:rsidRPr="00B040FB" w:rsidRDefault="007C17F7" w:rsidP="00B040FB">
            <w:pPr>
              <w:tabs>
                <w:tab w:val="left" w:pos="5123"/>
              </w:tabs>
              <w:spacing w:after="0" w:line="240" w:lineRule="auto"/>
              <w:ind w:right="-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17F7" w:rsidRPr="00B040FB" w:rsidRDefault="007C17F7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7F7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7C17F7" w:rsidRPr="00B040FB" w:rsidRDefault="007C17F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C17F7" w:rsidRPr="00B040FB" w:rsidRDefault="007C17F7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97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C17F7" w:rsidRPr="00B040FB" w:rsidRDefault="007C17F7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040FB">
              <w:rPr>
                <w:rFonts w:eastAsia="Calibri"/>
                <w:b/>
                <w:sz w:val="24"/>
                <w:szCs w:val="24"/>
              </w:rPr>
              <w:t>50.</w:t>
            </w:r>
            <w:r w:rsidRPr="00B040FB">
              <w:rPr>
                <w:rFonts w:eastAsia="Calibri"/>
                <w:b/>
                <w:sz w:val="24"/>
                <w:szCs w:val="24"/>
              </w:rPr>
              <w:tab/>
            </w:r>
            <w:r w:rsidRPr="00B040FB">
              <w:rPr>
                <w:rFonts w:eastAsia="Calibri"/>
                <w:sz w:val="24"/>
                <w:szCs w:val="24"/>
              </w:rPr>
              <w:t>Практическая  работа  6. Решение экспериментальных  задач  по  теме  «Важнейшие классы неорганических соединений».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C17F7" w:rsidRPr="00B040FB" w:rsidRDefault="007C17F7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AA4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3F1AA4" w:rsidRPr="00B040FB" w:rsidRDefault="003F1AA4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B040FB">
              <w:rPr>
                <w:rFonts w:eastAsia="Calibri"/>
                <w:b/>
                <w:sz w:val="24"/>
                <w:szCs w:val="24"/>
              </w:rPr>
              <w:t xml:space="preserve">51.    </w:t>
            </w:r>
            <w:r w:rsidRPr="00B040FB">
              <w:rPr>
                <w:rFonts w:eastAsia="Calibri"/>
                <w:sz w:val="24"/>
                <w:szCs w:val="24"/>
              </w:rPr>
              <w:t>Контрольная  работа  по  теме  «Основные классы неорганических соединений».</w:t>
            </w:r>
            <w:r w:rsidR="003D33C4"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</w:t>
            </w:r>
            <w:r w:rsidR="003D33C4" w:rsidRPr="00B040FB">
              <w:rPr>
                <w:i/>
                <w:sz w:val="24"/>
                <w:szCs w:val="24"/>
              </w:rPr>
              <w:t>Опыты, подтвержда</w:t>
            </w:r>
            <w:r w:rsidR="003D33C4" w:rsidRPr="00B040FB">
              <w:rPr>
                <w:i/>
                <w:sz w:val="24"/>
                <w:szCs w:val="24"/>
              </w:rPr>
              <w:softHyphen/>
              <w:t>ющие химические свойства оксидов, кислот, оснований, амфотерных гидроксидов и солей.</w:t>
            </w:r>
          </w:p>
        </w:tc>
        <w:tc>
          <w:tcPr>
            <w:tcW w:w="992" w:type="dxa"/>
          </w:tcPr>
          <w:p w:rsidR="003F1AA4" w:rsidRPr="00B040FB" w:rsidRDefault="003F1AA4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765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07E2A" w:rsidRPr="00B040FB" w:rsidRDefault="00F07E2A" w:rsidP="00B040FB">
            <w:pPr>
              <w:tabs>
                <w:tab w:val="left" w:pos="5123"/>
              </w:tabs>
              <w:spacing w:after="0" w:line="240" w:lineRule="auto"/>
              <w:ind w:right="-13"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E2A" w:rsidRPr="00B040FB" w:rsidRDefault="00F07E2A" w:rsidP="00B040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химических элементов Д.И. Менделеева.</w:t>
            </w:r>
          </w:p>
          <w:p w:rsidR="00F07E2A" w:rsidRPr="00B040FB" w:rsidRDefault="00F07E2A" w:rsidP="00B040FB">
            <w:pPr>
              <w:pStyle w:val="a5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ab/>
            </w: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  <w:p w:rsidR="00F07E2A" w:rsidRPr="00B040FB" w:rsidRDefault="00F07E2A" w:rsidP="00B040FB">
            <w:pPr>
              <w:pStyle w:val="a5"/>
              <w:spacing w:line="24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9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07E2A" w:rsidRPr="00B040FB" w:rsidRDefault="00F07E2A" w:rsidP="00B040FB">
            <w:pPr>
              <w:pStyle w:val="12"/>
              <w:shd w:val="clear" w:color="auto" w:fill="auto"/>
              <w:tabs>
                <w:tab w:val="left" w:pos="418"/>
              </w:tabs>
              <w:snapToGrid w:val="0"/>
              <w:spacing w:after="0" w:line="240" w:lineRule="auto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z w:val="24"/>
                <w:szCs w:val="24"/>
              </w:rPr>
              <w:t>Работа над ошибками.</w:t>
            </w:r>
            <w:r w:rsidRPr="00B040FB">
              <w:rPr>
                <w:rFonts w:eastAsia="Calibri"/>
                <w:spacing w:val="2"/>
                <w:sz w:val="24"/>
                <w:szCs w:val="24"/>
              </w:rPr>
              <w:t>Классификация  химических  элементов  Понятие о группах сходных элементов.</w:t>
            </w:r>
            <w:r w:rsidR="00D81D22" w:rsidRPr="00B040FB">
              <w:rPr>
                <w:rStyle w:val="95pt"/>
                <w:i/>
                <w:sz w:val="24"/>
                <w:szCs w:val="24"/>
              </w:rPr>
              <w:t>Первоначальные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F07E2A" w:rsidRPr="00B040FB" w:rsidRDefault="00F07E2A" w:rsidP="00B040FB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07E2A" w:rsidRPr="00B040FB" w:rsidRDefault="00F07E2A" w:rsidP="00B040FB">
            <w:pPr>
              <w:tabs>
                <w:tab w:val="left" w:pos="5123"/>
              </w:tabs>
              <w:spacing w:after="0" w:line="240" w:lineRule="auto"/>
              <w:ind w:right="-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Периодический закон Д. И. Менделеева.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9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pStyle w:val="13"/>
              <w:shd w:val="clear" w:color="auto" w:fill="auto"/>
              <w:spacing w:before="0" w:line="240" w:lineRule="auto"/>
              <w:contextualSpacing/>
              <w:jc w:val="left"/>
              <w:rPr>
                <w:rFonts w:eastAsia="Calibri"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Периодическая  таблица  химических  элементов (короткая форма): А- и Б-группы, периоды.</w:t>
            </w:r>
            <w:r w:rsidR="00D81D22" w:rsidRPr="00B040FB">
              <w:rPr>
                <w:i/>
                <w:sz w:val="24"/>
                <w:szCs w:val="24"/>
              </w:rPr>
              <w:t>Физический смысл атомного (порядкового) номера химического элемента, номера группы и периода периодической системы</w:t>
            </w:r>
            <w:r w:rsidR="00D81D22" w:rsidRPr="00B040FB">
              <w:rPr>
                <w:rStyle w:val="95pt"/>
                <w:i/>
                <w:sz w:val="24"/>
                <w:szCs w:val="24"/>
              </w:rPr>
              <w:t xml:space="preserve"> (для элементов А , Б-групп).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0B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D10BA" w:rsidRPr="00B040FB" w:rsidRDefault="00AD10BA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AD10BA" w:rsidRPr="00B040FB" w:rsidRDefault="00AD10B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BA" w:rsidRPr="00B040FB" w:rsidRDefault="00AD10B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AD10BA" w:rsidRPr="00B040FB" w:rsidRDefault="00AD10B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pStyle w:val="12"/>
              <w:shd w:val="clear" w:color="auto" w:fill="auto"/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Строение  атома.  Состав  атомных  ядер. Изотопы. Химический элемент – вид атома с одинаковым зарядом ядра.</w:t>
            </w:r>
            <w:r w:rsidR="00D81D22" w:rsidRPr="00B040FB">
              <w:rPr>
                <w:rStyle w:val="95pt"/>
                <w:i/>
                <w:sz w:val="24"/>
                <w:szCs w:val="24"/>
              </w:rPr>
              <w:t>Состав атомных ядер: протоны и нейтроны. Изотопы. Химический элемент — вид атома с одинаковым зарядом ядра. Заряд атомного ядра, массовое число, относительная атомная масса. Современная формулировка понятия «химический элемент».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pStyle w:val="a5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pStyle w:val="12"/>
              <w:numPr>
                <w:ilvl w:val="0"/>
                <w:numId w:val="27"/>
              </w:numPr>
              <w:shd w:val="clear" w:color="auto" w:fill="auto"/>
              <w:tabs>
                <w:tab w:val="left" w:pos="341"/>
              </w:tabs>
              <w:spacing w:after="0" w:line="240" w:lineRule="auto"/>
              <w:ind w:left="-993" w:firstLine="454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B040FB">
              <w:rPr>
                <w:color w:val="00000A"/>
                <w:sz w:val="24"/>
                <w:szCs w:val="24"/>
              </w:rPr>
              <w:t xml:space="preserve"> Расположение  электронов  по  энергетическим уровням.  Современная  формулировка периодипериодического закона.</w:t>
            </w:r>
            <w:r w:rsidR="00AE6EB5" w:rsidRPr="00B040FB">
              <w:rPr>
                <w:i/>
                <w:sz w:val="24"/>
                <w:szCs w:val="24"/>
              </w:rPr>
              <w:t xml:space="preserve">Строение энергетических уровней атомов первых 20 химических элементов периодической системы Д.И. Менделеева. </w:t>
            </w:r>
            <w:r w:rsidR="00AE6EB5" w:rsidRPr="00B040FB">
              <w:rPr>
                <w:rStyle w:val="95pt"/>
                <w:i/>
                <w:sz w:val="24"/>
                <w:szCs w:val="24"/>
              </w:rPr>
              <w:t xml:space="preserve">  Современная формулировка периодического закона. </w:t>
            </w:r>
            <w:r w:rsidR="00AE6EB5" w:rsidRPr="00B040FB">
              <w:rPr>
                <w:i/>
                <w:sz w:val="24"/>
                <w:szCs w:val="24"/>
              </w:rPr>
              <w:t xml:space="preserve">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93529" w:rsidRPr="00B040FB" w:rsidRDefault="00F07E2A" w:rsidP="00B040FB">
            <w:pPr>
              <w:pStyle w:val="12"/>
              <w:shd w:val="clear" w:color="auto" w:fill="auto"/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Style w:val="95pt"/>
                <w:i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  <w:highlight w:val="white"/>
              </w:rPr>
              <w:t xml:space="preserve">Значение периодического закона. </w:t>
            </w:r>
            <w:r w:rsidRPr="00B040FB">
              <w:rPr>
                <w:rFonts w:eastAsia="Calibri"/>
                <w:i/>
                <w:spacing w:val="2"/>
                <w:sz w:val="24"/>
                <w:szCs w:val="24"/>
                <w:highlight w:val="white"/>
              </w:rPr>
              <w:t>Научные достижения Д.И.Менделеева.</w:t>
            </w:r>
            <w:r w:rsidR="00F93529" w:rsidRPr="00B040FB">
              <w:rPr>
                <w:rStyle w:val="95pt"/>
                <w:i/>
                <w:sz w:val="24"/>
                <w:szCs w:val="24"/>
              </w:rPr>
              <w:t>Научные достижения Д. 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Д.И.Менделеева.</w:t>
            </w:r>
          </w:p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pStyle w:val="a5"/>
              <w:spacing w:line="240" w:lineRule="auto"/>
              <w:contextualSpacing/>
              <w:jc w:val="both"/>
              <w:rPr>
                <w:rFonts w:eastAsia="Calibri"/>
                <w:spacing w:val="2"/>
                <w:sz w:val="24"/>
                <w:szCs w:val="24"/>
              </w:rPr>
            </w:pPr>
            <w:r w:rsidRPr="00B040FB">
              <w:rPr>
                <w:rFonts w:eastAsia="Calibri"/>
                <w:spacing w:val="2"/>
                <w:sz w:val="24"/>
                <w:szCs w:val="24"/>
              </w:rPr>
              <w:t>58.</w:t>
            </w:r>
            <w:r w:rsidRPr="00B040FB">
              <w:rPr>
                <w:rFonts w:eastAsia="Calibri"/>
                <w:spacing w:val="2"/>
                <w:sz w:val="24"/>
                <w:szCs w:val="24"/>
              </w:rPr>
              <w:tab/>
              <w:t>Повторение и обобщение по теме «Периодический закон и периодическая система химических элементов Д. И. Менделеева. Строение атома».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Строение  вещества.  Химическая связь  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  химических  элементов.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97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Ковалентная связь. Полярная и неполярная ковалентная связь.</w:t>
            </w:r>
            <w:r w:rsidR="00F93529"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о водородной связи и ее влиянии на физические свойства веществ на примере воды.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Ионная связь.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Валентность и степень окисления. Правила  определения  степеней  окисления  элементов.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  <w:r w:rsidR="00A15268"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Степень окисления. Определение степени окисления атомов химических элементов в соединениях. Окислитель. Восстановитель. Реакции ионного обмена. Условия протекания реакций ионного обмена. Сущность окислительно-восстановительных реакций</w:t>
            </w:r>
            <w:r w:rsidR="00A15268" w:rsidRPr="00B040F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«Строение вещества. Химическая связь».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EA7860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7E2A" w:rsidRPr="00B040FB" w:rsidTr="00A75195">
        <w:trPr>
          <w:gridAfter w:val="3"/>
          <w:wAfter w:w="8752" w:type="dxa"/>
          <w:trHeight w:val="375"/>
        </w:trPr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97" w:type="dxa"/>
            <w:shd w:val="clear" w:color="auto" w:fill="auto"/>
            <w:tcMar>
              <w:left w:w="108" w:type="dxa"/>
            </w:tcMar>
          </w:tcPr>
          <w:p w:rsidR="00F07E2A" w:rsidRPr="00B040FB" w:rsidRDefault="00F07E2A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курса 8 класса.</w:t>
            </w:r>
          </w:p>
        </w:tc>
        <w:tc>
          <w:tcPr>
            <w:tcW w:w="992" w:type="dxa"/>
          </w:tcPr>
          <w:p w:rsidR="00F07E2A" w:rsidRPr="00B040FB" w:rsidRDefault="00F07E2A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689D" w:rsidRPr="00B040FB" w:rsidRDefault="009D1E40" w:rsidP="00A75195">
      <w:pPr>
        <w:tabs>
          <w:tab w:val="left" w:pos="7185"/>
        </w:tabs>
        <w:spacing w:line="240" w:lineRule="auto"/>
        <w:ind w:firstLine="709"/>
        <w:contextualSpacing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B040FB">
        <w:rPr>
          <w:rFonts w:ascii="Times New Roman" w:hAnsi="Times New Roman" w:cs="Times New Roman"/>
          <w:b/>
          <w:sz w:val="24"/>
          <w:szCs w:val="24"/>
        </w:rPr>
        <w:tab/>
      </w:r>
    </w:p>
    <w:p w:rsidR="00AC73E6" w:rsidRPr="00B040FB" w:rsidRDefault="00335C6B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80"/>
          <w:rFonts w:ascii="Times New Roman" w:hAnsi="Times New Roman" w:cs="Times New Roman"/>
          <w:color w:val="000000"/>
          <w:sz w:val="24"/>
          <w:szCs w:val="24"/>
        </w:rPr>
        <w:t>Календарьно- т</w:t>
      </w:r>
      <w:r w:rsidR="00AC73E6" w:rsidRPr="00B040FB">
        <w:rPr>
          <w:rStyle w:val="80"/>
          <w:rFonts w:ascii="Times New Roman" w:hAnsi="Times New Roman" w:cs="Times New Roman"/>
          <w:color w:val="000000"/>
          <w:sz w:val="24"/>
          <w:szCs w:val="24"/>
        </w:rPr>
        <w:t>ематическое планирование</w:t>
      </w:r>
    </w:p>
    <w:p w:rsidR="00AC73E6" w:rsidRPr="00B040FB" w:rsidRDefault="00AC73E6" w:rsidP="00B040FB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40FB">
        <w:rPr>
          <w:rStyle w:val="80"/>
          <w:rFonts w:ascii="Times New Roman" w:hAnsi="Times New Roman" w:cs="Times New Roman"/>
          <w:color w:val="000000"/>
          <w:sz w:val="24"/>
          <w:szCs w:val="24"/>
          <w:lang w:val="tt-RU"/>
        </w:rPr>
        <w:t>9</w:t>
      </w:r>
      <w:r w:rsidRPr="00B040FB">
        <w:rPr>
          <w:rStyle w:val="80"/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</w:p>
    <w:tbl>
      <w:tblPr>
        <w:tblStyle w:val="ae"/>
        <w:tblW w:w="10201" w:type="dxa"/>
        <w:tblLayout w:type="fixed"/>
        <w:tblLook w:val="04A0" w:firstRow="1" w:lastRow="0" w:firstColumn="1" w:lastColumn="0" w:noHBand="0" w:noVBand="1"/>
      </w:tblPr>
      <w:tblGrid>
        <w:gridCol w:w="1416"/>
        <w:gridCol w:w="277"/>
        <w:gridCol w:w="839"/>
        <w:gridCol w:w="371"/>
        <w:gridCol w:w="1116"/>
        <w:gridCol w:w="4539"/>
        <w:gridCol w:w="1643"/>
      </w:tblGrid>
      <w:tr w:rsidR="00546132" w:rsidRPr="00B040FB" w:rsidTr="00546132">
        <w:tc>
          <w:tcPr>
            <w:tcW w:w="1693" w:type="dxa"/>
            <w:gridSpan w:val="2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643" w:type="dxa"/>
            <w:tcBorders>
              <w:right w:val="single" w:sz="4" w:space="0" w:color="auto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часов </w:t>
            </w:r>
          </w:p>
        </w:tc>
      </w:tr>
      <w:tr w:rsidR="00546132" w:rsidRPr="00B040FB" w:rsidTr="00546132">
        <w:tc>
          <w:tcPr>
            <w:tcW w:w="1416" w:type="dxa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5" w:type="dxa"/>
            <w:gridSpan w:val="6"/>
            <w:tcBorders>
              <w:right w:val="single" w:sz="4" w:space="0" w:color="auto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(18 часов)</w:t>
            </w:r>
          </w:p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 химических  реакций  (15  ч), Многообразие веществ(3 ч)</w:t>
            </w: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</w:tcPr>
          <w:p w:rsidR="00546132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132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Многообразие  химических  реакций</w:t>
            </w: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6" w:type="dxa"/>
            <w:gridSpan w:val="3"/>
            <w:vAlign w:val="bottom"/>
          </w:tcPr>
          <w:p w:rsidR="00546132" w:rsidRDefault="00546132" w:rsidP="00B040FB">
            <w:pPr>
              <w:pStyle w:val="12"/>
              <w:shd w:val="clear" w:color="auto" w:fill="auto"/>
              <w:snapToGrid w:val="0"/>
              <w:spacing w:after="0" w:line="240" w:lineRule="auto"/>
              <w:contextualSpacing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Классификация  химических реакций.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snapToGrid w:val="0"/>
              <w:spacing w:after="0" w:line="240" w:lineRule="auto"/>
              <w:contextualSpacing/>
              <w:jc w:val="both"/>
              <w:rPr>
                <w:rStyle w:val="95pt"/>
                <w:sz w:val="24"/>
                <w:szCs w:val="24"/>
              </w:rPr>
            </w:pPr>
            <w:r w:rsidRPr="00B040FB">
              <w:rPr>
                <w:rFonts w:eastAsia="Arial"/>
                <w:sz w:val="24"/>
                <w:szCs w:val="24"/>
              </w:rPr>
              <w:t xml:space="preserve">Окислительно-восстановительные  реакции. </w:t>
            </w:r>
            <w:r w:rsidRPr="00B040FB">
              <w:rPr>
                <w:i/>
                <w:sz w:val="24"/>
                <w:szCs w:val="24"/>
              </w:rPr>
              <w:t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  Степень окисления. Определение степени окисления атомов химических элементов в соединениях. Окислитель. Восстановитель. Реакции ионного обмена. Условия протекания реакций ионного обмена. Сущность окислительно-восстановительных реакций.</w:t>
            </w:r>
            <w:r w:rsidRPr="00B040FB">
              <w:rPr>
                <w:rStyle w:val="95pt"/>
                <w:i/>
                <w:sz w:val="24"/>
                <w:szCs w:val="24"/>
              </w:rPr>
              <w:t>Составление уравнений окислительно-восстановительных реак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>ций с помощью электронного баланса</w:t>
            </w:r>
            <w:r w:rsidRPr="00B040FB">
              <w:rPr>
                <w:rStyle w:val="95pt"/>
                <w:sz w:val="24"/>
                <w:szCs w:val="24"/>
              </w:rPr>
              <w:t>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snapToGrid w:val="0"/>
              <w:spacing w:after="0" w:line="240" w:lineRule="auto"/>
              <w:contextualSpacing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6" w:type="dxa"/>
            <w:gridSpan w:val="3"/>
            <w:vAlign w:val="bottom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Реакции соединения, разложения, замещения и обмена с точки зрения окисления и восстановления.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snapToGrid w:val="0"/>
              <w:spacing w:after="0" w:line="240" w:lineRule="auto"/>
              <w:contextualSpacing/>
              <w:jc w:val="both"/>
              <w:rPr>
                <w:rFonts w:eastAsia="Arial"/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  Степень окисления. Определение степени окисления атомов химических элементов в соединениях. Окислитель. Восстановитель. Реакции ионного обмена. Условия протекания реакций ионного обмена. Сущность окислительно-восстановительных реакций. </w:t>
            </w:r>
            <w:r w:rsidRPr="00B040FB">
              <w:rPr>
                <w:rStyle w:val="95pt"/>
                <w:i/>
                <w:sz w:val="24"/>
                <w:szCs w:val="24"/>
              </w:rPr>
              <w:t>Составление уравнений окислительно-восстановительных реак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>ций с помощью электронного баланса.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26" w:type="dxa"/>
            <w:gridSpan w:val="3"/>
            <w:vAlign w:val="bottom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Тепловой   эффект химических реакций.  Экзо- и эндотермические реакции.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240"/>
              </w:tabs>
              <w:spacing w:after="0" w:line="240" w:lineRule="auto"/>
              <w:contextualSpacing/>
              <w:jc w:val="both"/>
              <w:rPr>
                <w:rFonts w:eastAsia="Arial"/>
                <w:sz w:val="24"/>
                <w:szCs w:val="24"/>
                <w:lang w:val="en-US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Тепловой эффект химических реакций Экзо- и эндотермические реакции. Термохимические уравнения. Расчеты по термохимическим уравнениям.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6" w:type="dxa"/>
            <w:gridSpan w:val="3"/>
            <w:vAlign w:val="bottom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Скорость  химических  реакций.  Первоначальные представления о катализе.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i/>
                <w:sz w:val="24"/>
                <w:szCs w:val="24"/>
                <w:lang w:val="en-US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Понятие о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скорости химических реакций. Факторы, влияющие на скорость химических реакций.  Понятие о катализаторе.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6" w:type="dxa"/>
            <w:gridSpan w:val="3"/>
            <w:vAlign w:val="bottom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6" w:type="dxa"/>
            <w:gridSpan w:val="3"/>
            <w:vAlign w:val="bottom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Практическая  работа  1.  Изучение  влияния условий проведения химической реакции на её скорость.</w:t>
            </w: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6" w:type="dxa"/>
            <w:gridSpan w:val="3"/>
            <w:vAlign w:val="bottom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Style w:val="95pt"/>
                <w:rFonts w:eastAsia="Arial"/>
                <w:color w:val="auto"/>
                <w:sz w:val="24"/>
                <w:szCs w:val="24"/>
                <w:shd w:val="clear" w:color="auto" w:fill="auto"/>
              </w:rPr>
            </w:pPr>
            <w:r w:rsidRPr="00B040FB">
              <w:rPr>
                <w:rFonts w:ascii="Times New Roman" w:eastAsia="Arial" w:hAnsi="Times New Roman" w:cs="Times New Roman"/>
                <w:sz w:val="24"/>
                <w:szCs w:val="24"/>
              </w:rPr>
              <w:t>Обратимые и необратимые реакции. Понятие о химическом равновесии.</w:t>
            </w:r>
          </w:p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Расчётные задачи.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Вычисления по термохи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мическим уравнениям реакций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26" w:type="dxa"/>
            <w:gridSpan w:val="3"/>
          </w:tcPr>
          <w:p w:rsidR="00546132" w:rsidRPr="00335C6B" w:rsidRDefault="00546132" w:rsidP="00335C6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Сущность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электролитической диссоциации. 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Диссоциация кислот, оснований и солей. 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 xml:space="preserve">Электролиты и неэлектролиты. Ионы. Катионы и анионы. Гидратная теория растворов. 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Слабые  и  сильные  электролиты.  Степень диссоциации.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Реакции  ионного  обмена  и  условия  их протекания.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Химические  свойства  основных 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Степень диссоциации.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Химические  свойства  основных 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Степень диссоциации.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Гидролиз   солей.  Обобщение  по  темам «Классификация   химических   реакций»   и «Электролитическая диссоциация»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 2.  Решение экспериментальных  задач  по  теме  «Свойства  кислот, оснований и солей как электролитов».</w:t>
            </w:r>
          </w:p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Реакции обмена меж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ду растворами электролитов.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темам «Классификация химических реакций» и «Электролитическая диссоциация».</w:t>
            </w:r>
          </w:p>
          <w:p w:rsidR="00546132" w:rsidRPr="00B040FB" w:rsidRDefault="00546132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веществ</w:t>
            </w:r>
            <w:r w:rsidRPr="00B040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(43 </w:t>
            </w:r>
            <w:r w:rsidRPr="00B040F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B040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  <w:tcBorders>
              <w:top w:val="single" w:sz="4" w:space="0" w:color="auto"/>
            </w:tcBorders>
          </w:tcPr>
          <w:p w:rsidR="00546132" w:rsidRPr="00B040FB" w:rsidRDefault="00546132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веществ </w:t>
            </w: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галогенов в периодической таблице и строение их атомов. Свойства, получение и применение галогенов.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331"/>
              </w:tabs>
              <w:snapToGri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lastRenderedPageBreak/>
              <w:t>Положение неметаллов в периодической системе химических элементов Д.И. Менделеева. Общие свойства неметаллов. Галогены:   Положение в периодической системе химических элементов строение их атомов. Нахождение в природе. Физические и химические свойства галогенов. Сравнительная характеристика галогенов.  Полу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>чение и применение галогенов.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Хлор. Свойства и применение хлора.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Физические и химические свойства хлора.  Применение хлора.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bottom w:val="single" w:sz="4" w:space="0" w:color="auto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Хлороводород: получение и свойства.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Физические свойства. Получение</w:t>
            </w:r>
            <w:r w:rsidRPr="00B040FB">
              <w:rPr>
                <w:rStyle w:val="95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rPr>
          <w:gridAfter w:val="2"/>
          <w:wAfter w:w="6182" w:type="dxa"/>
        </w:trPr>
        <w:tc>
          <w:tcPr>
            <w:tcW w:w="1693" w:type="dxa"/>
            <w:gridSpan w:val="2"/>
            <w:vMerge w:val="restart"/>
            <w:tcBorders>
              <w:top w:val="single" w:sz="4" w:space="0" w:color="auto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веществ. </w:t>
            </w:r>
          </w:p>
          <w:p w:rsidR="00546132" w:rsidRPr="00B040FB" w:rsidRDefault="00546132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Неметаллы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 и их соединения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Соляная кислота и её соли.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Хлороводородная кислота и её соли. Качественная реакция на хлорид-ионы. Распознавание хлоридов, бромидов и иодидо.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 3.  Получение соляной кислоты и изучение её свойств.</w:t>
            </w:r>
          </w:p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Лабораторный опыт.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Вытеснение галогена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ми друг друга из растворов их соединений.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Положение  кислорода  и  серы  в  периодической системе химических элементов, строение их атомов. Аллотропия серы.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Положение в периоди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ческой системе химических элементов, строе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ние их атомов. Сера. Аллотропия серы. Нахождение в природе.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26" w:type="dxa"/>
            <w:gridSpan w:val="3"/>
          </w:tcPr>
          <w:p w:rsidR="00546132" w:rsidRPr="00335C6B" w:rsidRDefault="00546132" w:rsidP="00335C6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Свойства и применение серы.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Физические и химические свойства.  Применение серы.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Сероводород. Сульфиды.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Сероводородная кислота и её соли. Качественная реакция на сульфид-ионы.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Оксид  серы(IV).  Сернистая  кислота  и  её соли.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Физические и химические свойства. Применение. Сернистая кислота и её соли. Качественная реакция на сульфит-ионы.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Оксид серы(VI). 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Оксид серы(VI). Серная кислота и её соли. 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Серная кислот и её соли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Качественная реакция на сульфат-ионы. Химические свойства разбавленной серной кислоты.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Окислительные свойства концентрированной серной кислоты.</w:t>
            </w:r>
          </w:p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61"/>
              </w:tabs>
              <w:spacing w:before="0" w:line="240" w:lineRule="auto"/>
              <w:ind w:left="2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Химические свойства концентрированной серной кислоты. Химические реакции, лежащие в основе получения серной кислоты в промышленности. Применение серной кислоты.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 4.  Решение экспериментальных  задач  по  теме  «Кислород  и сера».</w:t>
            </w: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>Лабораторные опыты.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Ознакомление с образцами серы и её природных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соединений. Качественные реакции на сульфид-, сульфит – и сульфат-ионы в растворе.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2. Тема: Кислород и сера.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26" w:type="dxa"/>
            <w:gridSpan w:val="3"/>
          </w:tcPr>
          <w:p w:rsidR="00546132" w:rsidRPr="00335C6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C6B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расчётных задач.  Вычисления по химическим уравнениям массы, объема и количества  вещества одного из продуктов реакции по массе исходного вещества, объему или количеству вещества, содержащего определенную долю примесей..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азота и фосфора в периодической системе химических элементов, строение их атомов. Азот: свойства и применение.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Положение в периодиче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ской системе химических элементов, строение их атомов. Азот: физические и химические свойства, получение и применение.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Аммиак. Физические и химические свойства. Получение и применение.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Физические и химические свой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ства аммиака. Получение и применение.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 5.  Получение  аммиака и изучение его свойств.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Соли аммония.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rPr>
          <w:gridAfter w:val="2"/>
          <w:wAfter w:w="6182" w:type="dxa"/>
        </w:trPr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Азотная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ab/>
              <w:t>кислота.    Строение  молекулы.  Свойства разбавленной азотной кислоты.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 xml:space="preserve">Азотная кислота и её свойства. Окислительные свойства азотной кислоты. Получение азотной кислоты в лаборатории.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Химические реакции, лежащие в основе получения азотной кислоты в промышленности.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ab/>
              <w:t>концентрированной кислоты.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36"/>
              </w:tabs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Соли  азотной  кислоты.  Азотные  удобрения.</w:t>
            </w:r>
            <w:r w:rsidRPr="00B040FB">
              <w:rPr>
                <w:sz w:val="24"/>
                <w:szCs w:val="24"/>
              </w:rPr>
              <w:tab/>
            </w:r>
            <w:r w:rsidRPr="00B040FB">
              <w:rPr>
                <w:rStyle w:val="95pt"/>
                <w:i/>
                <w:sz w:val="24"/>
                <w:szCs w:val="24"/>
              </w:rPr>
              <w:t>Азотные удобре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>ния.Круговорот азота в природе.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веществ: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Неметаллы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 и их соединения 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26"/>
              </w:tabs>
              <w:spacing w:before="0" w:line="240" w:lineRule="auto"/>
              <w:contextualSpacing/>
              <w:jc w:val="left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Фосфор. Аллотропия фосфора. Свойства фосфора.</w:t>
            </w:r>
            <w:r w:rsidRPr="00B040FB">
              <w:rPr>
                <w:i/>
                <w:sz w:val="24"/>
                <w:szCs w:val="24"/>
              </w:rPr>
              <w:t xml:space="preserve">Физические и химические свойства фосфора. </w:t>
            </w:r>
            <w:r w:rsidRPr="00B040FB">
              <w:rPr>
                <w:sz w:val="24"/>
                <w:szCs w:val="24"/>
              </w:rPr>
              <w:tab/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Оксид фосфора(V). Фосфорная кислота и её соли. Фосфорные удобрения.</w:t>
            </w:r>
          </w:p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26"/>
              </w:tabs>
              <w:spacing w:before="0" w:line="240" w:lineRule="auto"/>
              <w:contextualSpacing/>
              <w:jc w:val="left"/>
              <w:rPr>
                <w:i/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Ортофосфорная кислота и её соли. Фосфорные удобрения.</w:t>
            </w:r>
          </w:p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солей аммония со щелочами.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Положение  углерода  и  кремния  в  периодической   системе   химических   элементов, строение их атомов. Аллотропные модификации углерода.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Соединения углерода: оксид  углерода (IV),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 xml:space="preserve">  Угольная кислота и её соли. Качественная реакция на карбонат-ионы Круговорот углерода в природе. 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углерода. Адсорбция.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Органические соединения углерода</w:t>
            </w:r>
            <w:r w:rsidRPr="00B040FB">
              <w:rPr>
                <w:rStyle w:val="95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Угарный  газ,  свойства,  физиологическое действие на организм.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Органические соединения углерода</w:t>
            </w:r>
            <w:r w:rsidRPr="00B040FB">
              <w:rPr>
                <w:rStyle w:val="95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Углекислый  газ.  Угольная  кислота  и  её соли. Круговорот углерода в природе.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 6.  Получение  оксида углерода(IV) и изучение его свойств. Распознавание карбонатов.</w:t>
            </w: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6132" w:rsidRPr="00B040FB" w:rsidRDefault="00546132" w:rsidP="00B040FB">
            <w:pPr>
              <w:tabs>
                <w:tab w:val="left" w:pos="5123"/>
              </w:tabs>
              <w:spacing w:line="240" w:lineRule="auto"/>
              <w:ind w:right="-13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 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Качественная реак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ция на углекислый газ. Качественная реакция на карбонат-ион.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Кремний и его соединения. Стекло.  Цемент.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355"/>
                <w:tab w:val="left" w:pos="7395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 xml:space="preserve">Оксид кремния. Кремневая кислота и её соли. </w:t>
            </w:r>
            <w:r w:rsidRPr="00B040FB">
              <w:rPr>
                <w:rStyle w:val="95pt0"/>
                <w:sz w:val="24"/>
                <w:szCs w:val="24"/>
              </w:rPr>
              <w:t>Стекло. Це</w:t>
            </w:r>
            <w:r w:rsidRPr="00B040FB">
              <w:rPr>
                <w:rStyle w:val="95pt0"/>
                <w:sz w:val="24"/>
                <w:szCs w:val="24"/>
              </w:rPr>
              <w:softHyphen/>
              <w:t>мент.</w:t>
            </w:r>
            <w:r w:rsidRPr="00B040FB">
              <w:rPr>
                <w:rStyle w:val="95pt0"/>
                <w:sz w:val="24"/>
                <w:szCs w:val="24"/>
              </w:rPr>
              <w:tab/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Обобщение по теме «Неметаллы».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pStyle w:val="13"/>
              <w:spacing w:line="240" w:lineRule="auto"/>
              <w:ind w:left="20"/>
              <w:contextualSpacing/>
              <w:jc w:val="left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Контрольная работа по теме «Неметаллы».</w:t>
            </w:r>
          </w:p>
          <w:p w:rsidR="00546132" w:rsidRPr="00B040FB" w:rsidRDefault="00546132" w:rsidP="00B040FB">
            <w:pPr>
              <w:pStyle w:val="13"/>
              <w:spacing w:line="240" w:lineRule="auto"/>
              <w:ind w:left="20"/>
              <w:contextualSpacing/>
              <w:jc w:val="left"/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Расчётные задачи. 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Вычисления по химиче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ским уравнениям массы, объёма и количества вещества одного из продуктов реакции по массе исходного вещества, объёму или коли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честву вещества, содержащего определённую долю примесей.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</w:tcPr>
          <w:p w:rsidR="00546132" w:rsidRPr="00B040FB" w:rsidRDefault="00546132" w:rsidP="00B040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и их соединения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Style w:val="95pt"/>
                <w:rFonts w:eastAsiaTheme="minorHAnsi"/>
                <w:color w:val="auto"/>
                <w:sz w:val="24"/>
                <w:szCs w:val="24"/>
                <w:shd w:val="clear" w:color="auto" w:fill="auto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Положение металлов в периодической системе  химических  элементов  Д.  И.  Менделеева. Металлическая связь. Физические свойства металлов. Сплавы металлов.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Строение их атомов. Металлическая связь</w:t>
            </w:r>
            <w:r w:rsidRPr="00B040FB">
              <w:rPr>
                <w:rStyle w:val="95pt"/>
                <w:rFonts w:eastAsiaTheme="minorHAnsi"/>
                <w:sz w:val="24"/>
                <w:szCs w:val="24"/>
              </w:rPr>
              <w:t xml:space="preserve">. 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Нахождение металлов в природе и общие способы их получения.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336"/>
              </w:tabs>
              <w:snapToGri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Общие физические свойства металлов</w:t>
            </w:r>
            <w:r w:rsidRPr="00B040FB">
              <w:rPr>
                <w:rStyle w:val="95pt"/>
                <w:i/>
                <w:sz w:val="24"/>
                <w:szCs w:val="24"/>
              </w:rPr>
              <w:t>. Сплавы металлов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металлов. Ряд активности  (электрохимический  ряд  напряжений металлов.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Электрохимический ряд напряжений металлов</w:t>
            </w:r>
            <w:r w:rsidRPr="00B040FB">
              <w:rPr>
                <w:rStyle w:val="95pt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Щелочные металлы. Нахождение в природе. Физические и химические свойства.</w:t>
            </w:r>
          </w:p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61"/>
              </w:tabs>
              <w:snapToGrid w:val="0"/>
              <w:spacing w:before="0" w:line="240" w:lineRule="auto"/>
              <w:ind w:left="20" w:right="2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Положение щелочных металлов в периодической си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>стеме химических элементов Д. И. Менделе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 xml:space="preserve">ева, строение их атомов. </w:t>
            </w:r>
            <w:r w:rsidRPr="00B040FB">
              <w:rPr>
                <w:i/>
                <w:sz w:val="24"/>
                <w:szCs w:val="24"/>
              </w:rPr>
              <w:t>Нахождение в приро</w:t>
            </w:r>
            <w:r w:rsidRPr="00B040FB">
              <w:rPr>
                <w:i/>
                <w:sz w:val="24"/>
                <w:szCs w:val="24"/>
              </w:rPr>
              <w:softHyphen/>
              <w:t>де. Физические свойства.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Оксиды и гидроксиды щелочных металлов. Применение щелочных металлов.</w:t>
            </w:r>
          </w:p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37"/>
              </w:tabs>
              <w:spacing w:before="0" w:line="240" w:lineRule="auto"/>
              <w:ind w:left="20" w:right="2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Химические свойства щелочных металлов. Применение щелочных металлов и их соединений.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Щёлочно-земельные металлы. Нахождение в природе. Кальций и его соединения. Жёсткость воды и способы её устранения.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lastRenderedPageBreak/>
              <w:t>Положение щелочно-земельных металлов в периодической си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стеме химических элементов Д. И. Менделе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 xml:space="preserve">ева, строение их атомов.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>Нахождение в природе. Магний и кальций, их важнейшие соединения. Жёст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кость воды и способы её устранения.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tcBorders>
              <w:top w:val="nil"/>
            </w:tcBorders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Алюминий. Нахождение в природе. Свойства алюминия.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Положение алюминия в периодической си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стеме химических элементов Д. И. Менделе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 xml:space="preserve">ева, строение его атома. 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Нахождение в природе. Физические и химические свой</w:t>
            </w:r>
            <w:r w:rsidRPr="00B040FB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ства алюминия. Применение алюминия.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rPr>
          <w:gridAfter w:val="3"/>
          <w:wAfter w:w="7298" w:type="dxa"/>
        </w:trPr>
        <w:tc>
          <w:tcPr>
            <w:tcW w:w="1416" w:type="dxa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Амфотерность  оксида  и  гидроксида  алюминия.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Железо. Нахождение в природе. Свойства железа.</w:t>
            </w:r>
          </w:p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61"/>
              </w:tabs>
              <w:spacing w:before="0" w:line="240" w:lineRule="auto"/>
              <w:ind w:left="20" w:right="2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Положение железа в периодической си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>стеме химических элементов Д. И. Менделе</w:t>
            </w:r>
            <w:r w:rsidRPr="00B040FB">
              <w:rPr>
                <w:rStyle w:val="95pt"/>
                <w:i/>
                <w:sz w:val="24"/>
                <w:szCs w:val="24"/>
              </w:rPr>
              <w:softHyphen/>
              <w:t xml:space="preserve">ева, строение его атома. </w:t>
            </w:r>
            <w:r w:rsidRPr="00B040FB">
              <w:rPr>
                <w:i/>
                <w:sz w:val="24"/>
                <w:szCs w:val="24"/>
              </w:rPr>
              <w:t>Нахождение в природе. Физические и химические свойства железа.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51"/>
              </w:tabs>
              <w:spacing w:before="0" w:line="240" w:lineRule="auto"/>
              <w:ind w:left="2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sz w:val="24"/>
                <w:szCs w:val="24"/>
              </w:rPr>
              <w:t>Соединения железа.</w:t>
            </w:r>
          </w:p>
          <w:p w:rsidR="00546132" w:rsidRPr="00B040FB" w:rsidRDefault="00546132" w:rsidP="00B040FB">
            <w:pPr>
              <w:pStyle w:val="13"/>
              <w:shd w:val="clear" w:color="auto" w:fill="auto"/>
              <w:tabs>
                <w:tab w:val="left" w:pos="351"/>
              </w:tabs>
              <w:spacing w:before="0" w:line="240" w:lineRule="auto"/>
              <w:ind w:left="20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 xml:space="preserve">Важнейшие соединения железа и их свойства: оксиды, гидроксиды и соли железа (II и III). Качественная реакция на ионы </w:t>
            </w:r>
            <w:r w:rsidRPr="00B040FB">
              <w:rPr>
                <w:i/>
                <w:sz w:val="24"/>
                <w:szCs w:val="24"/>
                <w:lang w:val="en-US"/>
              </w:rPr>
              <w:t>Fe</w:t>
            </w:r>
            <w:r w:rsidRPr="00B040FB">
              <w:rPr>
                <w:i/>
                <w:sz w:val="24"/>
                <w:szCs w:val="24"/>
                <w:vertAlign w:val="superscript"/>
              </w:rPr>
              <w:t>2+</w:t>
            </w:r>
            <w:r w:rsidRPr="00B040FB">
              <w:rPr>
                <w:i/>
                <w:sz w:val="24"/>
                <w:szCs w:val="24"/>
              </w:rPr>
              <w:t xml:space="preserve"> и </w:t>
            </w:r>
            <w:r w:rsidRPr="00B040FB">
              <w:rPr>
                <w:i/>
                <w:sz w:val="24"/>
                <w:szCs w:val="24"/>
                <w:lang w:val="en-US"/>
              </w:rPr>
              <w:t>Fe</w:t>
            </w:r>
            <w:r w:rsidRPr="00B040FB">
              <w:rPr>
                <w:i/>
                <w:sz w:val="24"/>
                <w:szCs w:val="24"/>
                <w:vertAlign w:val="superscript"/>
              </w:rPr>
              <w:t>3+</w:t>
            </w:r>
            <w:r w:rsidRPr="00B040FB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Практическая  работа  7.  Решение экспериментальных  задач  по  теме  «Металлы  и  их соединения».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   Решение задач. Вычисления по химическим уравнениям массы, объёма или количества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  <w:p w:rsidR="00546132" w:rsidRPr="00B040FB" w:rsidRDefault="00546132" w:rsidP="00B040FB">
            <w:pPr>
              <w:pStyle w:val="13"/>
              <w:shd w:val="clear" w:color="auto" w:fill="auto"/>
              <w:spacing w:before="0" w:line="240" w:lineRule="auto"/>
              <w:ind w:right="20"/>
              <w:contextualSpacing/>
              <w:jc w:val="left"/>
              <w:rPr>
                <w:sz w:val="24"/>
                <w:szCs w:val="24"/>
              </w:rPr>
            </w:pPr>
            <w:r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Лабораторные опыты. </w:t>
            </w:r>
            <w:r w:rsidRPr="00B040FB">
              <w:rPr>
                <w:i/>
                <w:sz w:val="24"/>
                <w:szCs w:val="24"/>
              </w:rPr>
              <w:t>Изучение образцов металлов. Взаимодействие металлов с раство</w:t>
            </w:r>
            <w:r w:rsidRPr="00B040FB">
              <w:rPr>
                <w:i/>
                <w:sz w:val="24"/>
                <w:szCs w:val="24"/>
              </w:rPr>
              <w:softHyphen/>
              <w:t>рами солей. Ознакомление со свойствами и превращениями карбонатов и гидрокарбона</w:t>
            </w:r>
            <w:r w:rsidRPr="00B040FB">
              <w:rPr>
                <w:i/>
                <w:sz w:val="24"/>
                <w:szCs w:val="24"/>
              </w:rPr>
              <w:softHyphen/>
              <w:t>тов. Получение гидроксида алюминия и взаи</w:t>
            </w:r>
            <w:r w:rsidRPr="00B040FB">
              <w:rPr>
                <w:i/>
                <w:sz w:val="24"/>
                <w:szCs w:val="24"/>
              </w:rPr>
              <w:softHyphen/>
              <w:t>модействие его с кислотами и щелочами. Ка</w:t>
            </w:r>
            <w:r w:rsidRPr="00B040FB">
              <w:rPr>
                <w:i/>
                <w:sz w:val="24"/>
                <w:szCs w:val="24"/>
              </w:rPr>
              <w:softHyphen/>
              <w:t xml:space="preserve">чественные реакции на ионы </w:t>
            </w:r>
            <w:r w:rsidRPr="00B040FB">
              <w:rPr>
                <w:i/>
                <w:sz w:val="24"/>
                <w:szCs w:val="24"/>
                <w:lang w:val="en-US"/>
              </w:rPr>
              <w:t>Fe</w:t>
            </w:r>
            <w:r w:rsidRPr="00B040FB">
              <w:rPr>
                <w:i/>
                <w:sz w:val="24"/>
                <w:szCs w:val="24"/>
                <w:vertAlign w:val="superscript"/>
              </w:rPr>
              <w:t>2+</w:t>
            </w:r>
            <w:r w:rsidRPr="00B040FB">
              <w:rPr>
                <w:i/>
                <w:sz w:val="24"/>
                <w:szCs w:val="24"/>
              </w:rPr>
              <w:t xml:space="preserve"> и </w:t>
            </w:r>
            <w:r w:rsidRPr="00B040FB">
              <w:rPr>
                <w:i/>
                <w:sz w:val="24"/>
                <w:szCs w:val="24"/>
                <w:lang w:val="en-US"/>
              </w:rPr>
              <w:t>Fe</w:t>
            </w:r>
            <w:r w:rsidRPr="00B040FB">
              <w:rPr>
                <w:i/>
                <w:sz w:val="24"/>
                <w:szCs w:val="24"/>
                <w:vertAlign w:val="superscript"/>
              </w:rPr>
              <w:t>3+</w:t>
            </w:r>
            <w:r w:rsidRPr="00B040FB">
              <w:rPr>
                <w:i/>
                <w:sz w:val="24"/>
                <w:szCs w:val="24"/>
              </w:rPr>
              <w:t xml:space="preserve">. 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«Металлы».</w:t>
            </w:r>
          </w:p>
          <w:p w:rsidR="00546132" w:rsidRPr="00B040FB" w:rsidRDefault="00546132" w:rsidP="00B040FB">
            <w:pPr>
              <w:pStyle w:val="13"/>
              <w:spacing w:line="240" w:lineRule="auto"/>
              <w:ind w:right="20"/>
              <w:contextualSpacing/>
              <w:jc w:val="left"/>
              <w:rPr>
                <w:sz w:val="24"/>
                <w:szCs w:val="24"/>
              </w:rPr>
            </w:pPr>
            <w:r w:rsidRPr="00B040FB">
              <w:rPr>
                <w:rStyle w:val="13FranklinGothicHeavy8pt"/>
                <w:rFonts w:ascii="Times New Roman" w:hAnsi="Times New Roman" w:cs="Times New Roman"/>
                <w:i/>
                <w:sz w:val="24"/>
                <w:szCs w:val="24"/>
              </w:rPr>
              <w:t xml:space="preserve">Расчётные задачи. </w:t>
            </w:r>
            <w:r w:rsidRPr="00B040FB">
              <w:rPr>
                <w:i/>
                <w:sz w:val="24"/>
                <w:szCs w:val="24"/>
              </w:rPr>
              <w:t>Вычисления по химиче</w:t>
            </w:r>
            <w:r w:rsidRPr="00B040FB">
              <w:rPr>
                <w:i/>
                <w:sz w:val="24"/>
                <w:szCs w:val="24"/>
              </w:rPr>
              <w:softHyphen/>
              <w:t>ским уравнениям массы, объёма или количе</w:t>
            </w:r>
            <w:r w:rsidRPr="00B040FB">
              <w:rPr>
                <w:i/>
                <w:sz w:val="24"/>
                <w:szCs w:val="24"/>
              </w:rPr>
              <w:softHyphen/>
              <w:t>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 w:val="restart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 xml:space="preserve">Краткий  обзор  важнейших  органических  веществ  </w:t>
            </w: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Органическая химия.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Углеводороды.  Предельные  (насыщенные) углеводороды.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336"/>
              </w:tabs>
              <w:spacing w:after="0" w:line="240" w:lineRule="auto"/>
              <w:contextualSpacing/>
              <w:jc w:val="both"/>
              <w:rPr>
                <w:i/>
                <w:sz w:val="24"/>
                <w:szCs w:val="24"/>
              </w:rPr>
            </w:pPr>
            <w:r w:rsidRPr="00B040FB">
              <w:rPr>
                <w:rStyle w:val="95pt"/>
                <w:sz w:val="24"/>
                <w:szCs w:val="24"/>
              </w:rPr>
              <w:t xml:space="preserve">Предельные (насыщенные) углеводороды. Метан, этан, </w:t>
            </w:r>
            <w:r w:rsidRPr="00B040FB">
              <w:rPr>
                <w:rStyle w:val="95pt"/>
                <w:sz w:val="24"/>
                <w:szCs w:val="24"/>
              </w:rPr>
              <w:lastRenderedPageBreak/>
              <w:t xml:space="preserve">пропан – простейшие представители предельных углеводородов. Структурные формулы углеводородов. Гомологический ряд предельных углеводородов. </w:t>
            </w:r>
            <w:r w:rsidRPr="00B040FB">
              <w:rPr>
                <w:rStyle w:val="95pt"/>
                <w:i/>
                <w:sz w:val="24"/>
                <w:szCs w:val="24"/>
              </w:rPr>
              <w:t>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</w:t>
            </w:r>
            <w:r w:rsidRPr="00B040FB">
              <w:rPr>
                <w:i/>
                <w:iCs/>
                <w:color w:val="000000"/>
                <w:sz w:val="24"/>
                <w:szCs w:val="24"/>
              </w:rPr>
              <w:t xml:space="preserve"> Источники углеводородов: природный газ, нефть, уголь.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336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i/>
                <w:sz w:val="24"/>
                <w:szCs w:val="24"/>
              </w:rPr>
              <w:t>Химическое загрязнение окружающей среды и его последствия.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Непредельные  (ненасыщенные)  углеводороды.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Непредельные (ненасыщенные) углеводо</w:t>
            </w: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softHyphen/>
              <w:t>роды. Этиленовый ряд непредельных углеводородов. Этилен. Физические и химические свойства этилена. Реакции присоединения. Качественная реакция на этилен. Реакция полимеризации. Полиэтилен. Применение этилена. Ацетиленовый ряд непредельных углеводородов. Ацетилен. Свойства ацетилена. Применение ацетилена.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Производные углеводородов. Спирты.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Краткий обзор органических соединений</w:t>
            </w:r>
            <w:r w:rsidRPr="00B040FB">
              <w:rPr>
                <w:i/>
                <w:sz w:val="24"/>
                <w:szCs w:val="24"/>
              </w:rPr>
              <w:t xml:space="preserve"> Кислородсодержащие соединения</w:t>
            </w:r>
            <w:r w:rsidRPr="00B040FB">
              <w:rPr>
                <w:rStyle w:val="95pt"/>
                <w:i/>
                <w:sz w:val="24"/>
                <w:szCs w:val="24"/>
              </w:rPr>
              <w:t xml:space="preserve"> одноатомные спирты (метанол, этанол), многоатомные спирты (этиленгликоль, глицерин).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Карбоновые  кислоты.  Сложные  эфиры. Жиры.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snapToGri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Карбоновые кислоты (муравьиная, уксусная, аминоуксусная, стеариновая). Сложные эфиры.</w:t>
            </w:r>
            <w:r w:rsidRPr="00B040FB">
              <w:rPr>
                <w:i/>
                <w:sz w:val="24"/>
                <w:szCs w:val="24"/>
              </w:rPr>
              <w:t xml:space="preserve"> Биологически важные вещества: жиры.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26" w:type="dxa"/>
            <w:gridSpan w:val="3"/>
          </w:tcPr>
          <w:p w:rsidR="00546132" w:rsidRPr="00EA7860" w:rsidRDefault="00EA7860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786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Аминокислоты. Белки.</w:t>
            </w:r>
            <w:r w:rsidR="00EA7860">
              <w:rPr>
                <w:rFonts w:ascii="Times New Roman" w:hAnsi="Times New Roman" w:cs="Times New Roman"/>
                <w:sz w:val="24"/>
                <w:szCs w:val="24"/>
              </w:rPr>
              <w:t xml:space="preserve"> Углеводы ( глюкоза, сахароза, крахмал)</w:t>
            </w:r>
          </w:p>
          <w:p w:rsidR="00546132" w:rsidRPr="00B040FB" w:rsidRDefault="00546132" w:rsidP="00B040FB">
            <w:pPr>
              <w:pStyle w:val="12"/>
              <w:shd w:val="clear" w:color="auto" w:fill="auto"/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B040FB">
              <w:rPr>
                <w:rStyle w:val="95pt"/>
                <w:i/>
                <w:sz w:val="24"/>
                <w:szCs w:val="24"/>
              </w:rPr>
              <w:t>Роль белков в организме.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Полимеры.</w:t>
            </w:r>
          </w:p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40FB">
              <w:rPr>
                <w:rStyle w:val="95pt"/>
                <w:rFonts w:eastAsiaTheme="minorHAnsi"/>
                <w:i/>
                <w:sz w:val="24"/>
                <w:szCs w:val="24"/>
              </w:rPr>
      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 по  теме  «Многообразие веществ».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32" w:rsidRPr="00B040FB" w:rsidTr="00546132">
        <w:tc>
          <w:tcPr>
            <w:tcW w:w="1693" w:type="dxa"/>
            <w:gridSpan w:val="2"/>
            <w:vMerge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26" w:type="dxa"/>
            <w:gridSpan w:val="3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40FB">
              <w:rPr>
                <w:rFonts w:ascii="Times New Roman" w:hAnsi="Times New Roman" w:cs="Times New Roman"/>
                <w:sz w:val="24"/>
                <w:szCs w:val="24"/>
              </w:rPr>
              <w:t>Обобщение курса химии</w:t>
            </w:r>
          </w:p>
        </w:tc>
        <w:tc>
          <w:tcPr>
            <w:tcW w:w="1643" w:type="dxa"/>
          </w:tcPr>
          <w:p w:rsidR="00546132" w:rsidRPr="00B040FB" w:rsidRDefault="00546132" w:rsidP="00B040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66D" w:rsidRPr="00B040FB" w:rsidRDefault="00FA566D" w:rsidP="00B040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A566D" w:rsidRPr="00B040FB" w:rsidSect="00A75195">
      <w:footerReference w:type="default" r:id="rId9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9BB" w:rsidRDefault="00DC59BB" w:rsidP="00121742">
      <w:pPr>
        <w:spacing w:after="0" w:line="240" w:lineRule="auto"/>
      </w:pPr>
      <w:r>
        <w:separator/>
      </w:r>
    </w:p>
  </w:endnote>
  <w:endnote w:type="continuationSeparator" w:id="0">
    <w:p w:rsidR="00DC59BB" w:rsidRDefault="00DC59BB" w:rsidP="0012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8B4" w:rsidRDefault="000568B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9BB" w:rsidRDefault="00DC59BB" w:rsidP="00121742">
      <w:pPr>
        <w:spacing w:after="0" w:line="240" w:lineRule="auto"/>
      </w:pPr>
      <w:r>
        <w:separator/>
      </w:r>
    </w:p>
  </w:footnote>
  <w:footnote w:type="continuationSeparator" w:id="0">
    <w:p w:rsidR="00DC59BB" w:rsidRDefault="00DC59BB" w:rsidP="00121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2224"/>
    </w:sdtPr>
    <w:sdtEndPr/>
    <w:sdtContent>
      <w:p w:rsidR="000568B4" w:rsidRDefault="000568B4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75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68B4" w:rsidRDefault="000568B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name w:val="WW8Num9"/>
    <w:lvl w:ilvl="0">
      <w:start w:val="4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9"/>
    <w:multiLevelType w:val="multilevel"/>
    <w:tmpl w:val="00000009"/>
    <w:name w:val="WW8Num1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A"/>
    <w:multiLevelType w:val="multilevel"/>
    <w:tmpl w:val="0000000A"/>
    <w:name w:val="WW8Num14"/>
    <w:lvl w:ilvl="0">
      <w:start w:val="49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D"/>
    <w:multiLevelType w:val="multilevel"/>
    <w:tmpl w:val="0000000D"/>
    <w:name w:val="WW8Num17"/>
    <w:lvl w:ilvl="0">
      <w:start w:val="4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F"/>
    <w:multiLevelType w:val="multilevel"/>
    <w:tmpl w:val="0000000F"/>
    <w:name w:val="WW8Num19"/>
    <w:lvl w:ilvl="0">
      <w:start w:val="38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3"/>
    <w:multiLevelType w:val="multilevel"/>
    <w:tmpl w:val="00000013"/>
    <w:name w:val="WW8Num24"/>
    <w:lvl w:ilvl="0">
      <w:start w:val="1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14"/>
    <w:multiLevelType w:val="multilevel"/>
    <w:tmpl w:val="00000014"/>
    <w:name w:val="WW8Num25"/>
    <w:lvl w:ilvl="0">
      <w:start w:val="1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17"/>
    <w:multiLevelType w:val="multilevel"/>
    <w:tmpl w:val="00000017"/>
    <w:name w:val="WW8Num28"/>
    <w:lvl w:ilvl="0">
      <w:start w:val="2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18"/>
    <w:multiLevelType w:val="multilevel"/>
    <w:tmpl w:val="00000018"/>
    <w:name w:val="WW8Num29"/>
    <w:lvl w:ilvl="0">
      <w:start w:val="5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B"/>
    <w:multiLevelType w:val="multilevel"/>
    <w:tmpl w:val="0000001B"/>
    <w:name w:val="WW8Num32"/>
    <w:lvl w:ilvl="0">
      <w:start w:val="2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269"/>
    <w:multiLevelType w:val="multilevel"/>
    <w:tmpl w:val="0000026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2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31496E6B"/>
    <w:multiLevelType w:val="hybridMultilevel"/>
    <w:tmpl w:val="A2DC67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F54592"/>
    <w:multiLevelType w:val="multilevel"/>
    <w:tmpl w:val="6B7261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1" w15:restartNumberingAfterBreak="0">
    <w:nsid w:val="3FC81740"/>
    <w:multiLevelType w:val="multilevel"/>
    <w:tmpl w:val="459AB19E"/>
    <w:lvl w:ilvl="0">
      <w:start w:val="1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bullet"/>
      <w:lvlText w:val="•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2">
      <w:start w:val="1"/>
      <w:numFmt w:val="bullet"/>
      <w:lvlText w:val="•"/>
      <w:lvlJc w:val="left"/>
      <w:pPr>
        <w:ind w:left="122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3">
      <w:start w:val="1"/>
      <w:numFmt w:val="bullet"/>
      <w:lvlText w:val="•"/>
      <w:lvlJc w:val="left"/>
      <w:pPr>
        <w:ind w:left="158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4">
      <w:start w:val="1"/>
      <w:numFmt w:val="bullet"/>
      <w:lvlText w:val="•"/>
      <w:lvlJc w:val="left"/>
      <w:pPr>
        <w:ind w:left="194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5">
      <w:start w:val="1"/>
      <w:numFmt w:val="bullet"/>
      <w:lvlText w:val="•"/>
      <w:lvlJc w:val="left"/>
      <w:pPr>
        <w:ind w:left="230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6">
      <w:start w:val="1"/>
      <w:numFmt w:val="bullet"/>
      <w:lvlText w:val="•"/>
      <w:lvlJc w:val="left"/>
      <w:pPr>
        <w:ind w:left="266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7">
      <w:start w:val="1"/>
      <w:numFmt w:val="bullet"/>
      <w:lvlText w:val="•"/>
      <w:lvlJc w:val="left"/>
      <w:pPr>
        <w:ind w:left="302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8">
      <w:start w:val="1"/>
      <w:numFmt w:val="bullet"/>
      <w:lvlText w:val="•"/>
      <w:lvlJc w:val="left"/>
      <w:pPr>
        <w:ind w:left="3382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</w:abstractNum>
  <w:abstractNum w:abstractNumId="22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44D3219C"/>
    <w:multiLevelType w:val="multilevel"/>
    <w:tmpl w:val="4386E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27" w15:restartNumberingAfterBreak="0">
    <w:nsid w:val="4D4B0C4C"/>
    <w:multiLevelType w:val="hybridMultilevel"/>
    <w:tmpl w:val="F81877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E2B7A7F"/>
    <w:multiLevelType w:val="hybridMultilevel"/>
    <w:tmpl w:val="F1F85420"/>
    <w:lvl w:ilvl="0" w:tplc="D432FFE0">
      <w:start w:val="1"/>
      <w:numFmt w:val="decimal"/>
      <w:lvlText w:val="%1."/>
      <w:lvlJc w:val="left"/>
      <w:pPr>
        <w:ind w:left="1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9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 w15:restartNumberingAfterBreak="0">
    <w:nsid w:val="5370288E"/>
    <w:multiLevelType w:val="multilevel"/>
    <w:tmpl w:val="34C274E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1" w15:restartNumberingAfterBreak="0">
    <w:nsid w:val="58341EB0"/>
    <w:multiLevelType w:val="hybridMultilevel"/>
    <w:tmpl w:val="729080B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 w15:restartNumberingAfterBreak="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3" w15:restartNumberingAfterBreak="0">
    <w:nsid w:val="703B53AE"/>
    <w:multiLevelType w:val="hybridMultilevel"/>
    <w:tmpl w:val="89108A16"/>
    <w:lvl w:ilvl="0" w:tplc="0ECABC2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4" w15:restartNumberingAfterBreak="0">
    <w:nsid w:val="76543A69"/>
    <w:multiLevelType w:val="hybridMultilevel"/>
    <w:tmpl w:val="0B342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5B088A"/>
    <w:multiLevelType w:val="hybridMultilevel"/>
    <w:tmpl w:val="AD5E8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 w15:restartNumberingAfterBreak="0">
    <w:nsid w:val="7D5D1ED8"/>
    <w:multiLevelType w:val="hybridMultilevel"/>
    <w:tmpl w:val="66CCFF58"/>
    <w:lvl w:ilvl="0" w:tplc="6B92579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21"/>
  </w:num>
  <w:num w:numId="2">
    <w:abstractNumId w:val="19"/>
  </w:num>
  <w:num w:numId="3">
    <w:abstractNumId w:val="27"/>
  </w:num>
  <w:num w:numId="4">
    <w:abstractNumId w:val="11"/>
  </w:num>
  <w:num w:numId="5">
    <w:abstractNumId w:val="36"/>
  </w:num>
  <w:num w:numId="6">
    <w:abstractNumId w:val="17"/>
  </w:num>
  <w:num w:numId="7">
    <w:abstractNumId w:val="25"/>
  </w:num>
  <w:num w:numId="8">
    <w:abstractNumId w:val="12"/>
  </w:num>
  <w:num w:numId="9">
    <w:abstractNumId w:val="13"/>
  </w:num>
  <w:num w:numId="10">
    <w:abstractNumId w:val="29"/>
  </w:num>
  <w:num w:numId="11">
    <w:abstractNumId w:val="23"/>
  </w:num>
  <w:num w:numId="12">
    <w:abstractNumId w:val="14"/>
  </w:num>
  <w:num w:numId="13">
    <w:abstractNumId w:val="22"/>
  </w:num>
  <w:num w:numId="14">
    <w:abstractNumId w:val="30"/>
  </w:num>
  <w:num w:numId="15">
    <w:abstractNumId w:val="18"/>
  </w:num>
  <w:num w:numId="16">
    <w:abstractNumId w:val="0"/>
  </w:num>
  <w:num w:numId="17">
    <w:abstractNumId w:val="31"/>
  </w:num>
  <w:num w:numId="18">
    <w:abstractNumId w:val="34"/>
  </w:num>
  <w:num w:numId="19">
    <w:abstractNumId w:val="32"/>
  </w:num>
  <w:num w:numId="20">
    <w:abstractNumId w:val="20"/>
  </w:num>
  <w:num w:numId="21">
    <w:abstractNumId w:val="26"/>
  </w:num>
  <w:num w:numId="22">
    <w:abstractNumId w:val="16"/>
  </w:num>
  <w:num w:numId="23">
    <w:abstractNumId w:val="33"/>
  </w:num>
  <w:num w:numId="24">
    <w:abstractNumId w:val="37"/>
  </w:num>
  <w:num w:numId="25">
    <w:abstractNumId w:val="7"/>
  </w:num>
  <w:num w:numId="26">
    <w:abstractNumId w:val="1"/>
  </w:num>
  <w:num w:numId="27">
    <w:abstractNumId w:val="9"/>
  </w:num>
  <w:num w:numId="28">
    <w:abstractNumId w:val="2"/>
  </w:num>
  <w:num w:numId="29">
    <w:abstractNumId w:val="6"/>
  </w:num>
  <w:num w:numId="30">
    <w:abstractNumId w:val="8"/>
  </w:num>
  <w:num w:numId="31">
    <w:abstractNumId w:val="10"/>
  </w:num>
  <w:num w:numId="32">
    <w:abstractNumId w:val="5"/>
  </w:num>
  <w:num w:numId="33">
    <w:abstractNumId w:val="4"/>
  </w:num>
  <w:num w:numId="34">
    <w:abstractNumId w:val="3"/>
  </w:num>
  <w:num w:numId="35">
    <w:abstractNumId w:val="24"/>
  </w:num>
  <w:num w:numId="36">
    <w:abstractNumId w:val="28"/>
  </w:num>
  <w:num w:numId="37">
    <w:abstractNumId w:val="15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0C"/>
    <w:rsid w:val="0000582F"/>
    <w:rsid w:val="00017880"/>
    <w:rsid w:val="000400FA"/>
    <w:rsid w:val="00043395"/>
    <w:rsid w:val="000568B4"/>
    <w:rsid w:val="000A7307"/>
    <w:rsid w:val="000C563A"/>
    <w:rsid w:val="000D63E6"/>
    <w:rsid w:val="000D79C1"/>
    <w:rsid w:val="000E5C9F"/>
    <w:rsid w:val="000F36A7"/>
    <w:rsid w:val="000F4785"/>
    <w:rsid w:val="000F4F82"/>
    <w:rsid w:val="0010592A"/>
    <w:rsid w:val="00112FC8"/>
    <w:rsid w:val="00117BEC"/>
    <w:rsid w:val="00121742"/>
    <w:rsid w:val="001323B2"/>
    <w:rsid w:val="00144F7C"/>
    <w:rsid w:val="00150A2A"/>
    <w:rsid w:val="00164093"/>
    <w:rsid w:val="00165E14"/>
    <w:rsid w:val="00173D22"/>
    <w:rsid w:val="00177146"/>
    <w:rsid w:val="00182007"/>
    <w:rsid w:val="001879DE"/>
    <w:rsid w:val="001D5627"/>
    <w:rsid w:val="001D724D"/>
    <w:rsid w:val="001E2A59"/>
    <w:rsid w:val="001F4E65"/>
    <w:rsid w:val="002005E1"/>
    <w:rsid w:val="00212655"/>
    <w:rsid w:val="00220942"/>
    <w:rsid w:val="00221E8B"/>
    <w:rsid w:val="002333F4"/>
    <w:rsid w:val="0023665C"/>
    <w:rsid w:val="00252BE7"/>
    <w:rsid w:val="002762E3"/>
    <w:rsid w:val="00280442"/>
    <w:rsid w:val="00281E15"/>
    <w:rsid w:val="00292C68"/>
    <w:rsid w:val="00293D3F"/>
    <w:rsid w:val="00294385"/>
    <w:rsid w:val="002A2E70"/>
    <w:rsid w:val="002A5AFC"/>
    <w:rsid w:val="002C2BC4"/>
    <w:rsid w:val="002D48AC"/>
    <w:rsid w:val="002E360C"/>
    <w:rsid w:val="002E3C06"/>
    <w:rsid w:val="002F42E7"/>
    <w:rsid w:val="003046D3"/>
    <w:rsid w:val="00311CC3"/>
    <w:rsid w:val="003138BA"/>
    <w:rsid w:val="003159BA"/>
    <w:rsid w:val="00320A88"/>
    <w:rsid w:val="00324E99"/>
    <w:rsid w:val="0033219F"/>
    <w:rsid w:val="003337CC"/>
    <w:rsid w:val="00335C6B"/>
    <w:rsid w:val="003533CB"/>
    <w:rsid w:val="00353603"/>
    <w:rsid w:val="00361219"/>
    <w:rsid w:val="003635C2"/>
    <w:rsid w:val="00370714"/>
    <w:rsid w:val="00385FF3"/>
    <w:rsid w:val="003A78B8"/>
    <w:rsid w:val="003B142F"/>
    <w:rsid w:val="003D33C4"/>
    <w:rsid w:val="003D771F"/>
    <w:rsid w:val="003D7DD3"/>
    <w:rsid w:val="003E392B"/>
    <w:rsid w:val="003F1AA4"/>
    <w:rsid w:val="00406221"/>
    <w:rsid w:val="00411107"/>
    <w:rsid w:val="00413B73"/>
    <w:rsid w:val="00427F79"/>
    <w:rsid w:val="004445BF"/>
    <w:rsid w:val="0044557F"/>
    <w:rsid w:val="00462EAC"/>
    <w:rsid w:val="00491415"/>
    <w:rsid w:val="00491531"/>
    <w:rsid w:val="00492585"/>
    <w:rsid w:val="0049285D"/>
    <w:rsid w:val="004A3F25"/>
    <w:rsid w:val="004B1BD3"/>
    <w:rsid w:val="004C5CAF"/>
    <w:rsid w:val="004D1EF7"/>
    <w:rsid w:val="004E1C70"/>
    <w:rsid w:val="004F6CF1"/>
    <w:rsid w:val="004F7A63"/>
    <w:rsid w:val="0050020F"/>
    <w:rsid w:val="005118B0"/>
    <w:rsid w:val="005259B8"/>
    <w:rsid w:val="0053530C"/>
    <w:rsid w:val="00546132"/>
    <w:rsid w:val="00546279"/>
    <w:rsid w:val="0054779D"/>
    <w:rsid w:val="0055012A"/>
    <w:rsid w:val="00550274"/>
    <w:rsid w:val="00566DDE"/>
    <w:rsid w:val="00571C88"/>
    <w:rsid w:val="0057447A"/>
    <w:rsid w:val="00581C7B"/>
    <w:rsid w:val="005B3A65"/>
    <w:rsid w:val="005B6272"/>
    <w:rsid w:val="005B6B1D"/>
    <w:rsid w:val="005D7EC7"/>
    <w:rsid w:val="005E4097"/>
    <w:rsid w:val="005E6926"/>
    <w:rsid w:val="00603CBD"/>
    <w:rsid w:val="00617A42"/>
    <w:rsid w:val="00617B61"/>
    <w:rsid w:val="00623E7B"/>
    <w:rsid w:val="006361B3"/>
    <w:rsid w:val="00651BE7"/>
    <w:rsid w:val="00656084"/>
    <w:rsid w:val="0065633F"/>
    <w:rsid w:val="006655ED"/>
    <w:rsid w:val="006678AC"/>
    <w:rsid w:val="006730EE"/>
    <w:rsid w:val="00684011"/>
    <w:rsid w:val="006A5B3C"/>
    <w:rsid w:val="006C4929"/>
    <w:rsid w:val="006D714D"/>
    <w:rsid w:val="006F466B"/>
    <w:rsid w:val="006F6FB8"/>
    <w:rsid w:val="0071533F"/>
    <w:rsid w:val="007157DE"/>
    <w:rsid w:val="00716153"/>
    <w:rsid w:val="00717B6D"/>
    <w:rsid w:val="00722E59"/>
    <w:rsid w:val="00724E39"/>
    <w:rsid w:val="007440B8"/>
    <w:rsid w:val="00744D62"/>
    <w:rsid w:val="00756235"/>
    <w:rsid w:val="00774E37"/>
    <w:rsid w:val="00777EF9"/>
    <w:rsid w:val="007815A9"/>
    <w:rsid w:val="00795CDF"/>
    <w:rsid w:val="007A3158"/>
    <w:rsid w:val="007A398F"/>
    <w:rsid w:val="007B5CE2"/>
    <w:rsid w:val="007C1176"/>
    <w:rsid w:val="007C17F7"/>
    <w:rsid w:val="007C1DD5"/>
    <w:rsid w:val="007C7117"/>
    <w:rsid w:val="007D2FD3"/>
    <w:rsid w:val="007D7718"/>
    <w:rsid w:val="007F6768"/>
    <w:rsid w:val="00802397"/>
    <w:rsid w:val="00823B72"/>
    <w:rsid w:val="00842F40"/>
    <w:rsid w:val="008510FD"/>
    <w:rsid w:val="00861AD3"/>
    <w:rsid w:val="00862166"/>
    <w:rsid w:val="0086331D"/>
    <w:rsid w:val="00874450"/>
    <w:rsid w:val="00883B3E"/>
    <w:rsid w:val="008B48B6"/>
    <w:rsid w:val="008C0C7E"/>
    <w:rsid w:val="008C13FD"/>
    <w:rsid w:val="009008CA"/>
    <w:rsid w:val="00903D82"/>
    <w:rsid w:val="009075A4"/>
    <w:rsid w:val="009100C9"/>
    <w:rsid w:val="00912F85"/>
    <w:rsid w:val="009148FF"/>
    <w:rsid w:val="00915B88"/>
    <w:rsid w:val="00922204"/>
    <w:rsid w:val="00922965"/>
    <w:rsid w:val="0093689D"/>
    <w:rsid w:val="00957315"/>
    <w:rsid w:val="00964DC2"/>
    <w:rsid w:val="0097096A"/>
    <w:rsid w:val="00980EF7"/>
    <w:rsid w:val="00981A90"/>
    <w:rsid w:val="00987FC4"/>
    <w:rsid w:val="00990019"/>
    <w:rsid w:val="009A4697"/>
    <w:rsid w:val="009D1E40"/>
    <w:rsid w:val="009D559C"/>
    <w:rsid w:val="009D7868"/>
    <w:rsid w:val="009F476E"/>
    <w:rsid w:val="00A138A7"/>
    <w:rsid w:val="00A15268"/>
    <w:rsid w:val="00A16207"/>
    <w:rsid w:val="00A17871"/>
    <w:rsid w:val="00A361ED"/>
    <w:rsid w:val="00A4712A"/>
    <w:rsid w:val="00A6224D"/>
    <w:rsid w:val="00A75195"/>
    <w:rsid w:val="00A77CA5"/>
    <w:rsid w:val="00A92184"/>
    <w:rsid w:val="00AA2557"/>
    <w:rsid w:val="00AA3C52"/>
    <w:rsid w:val="00AA5814"/>
    <w:rsid w:val="00AC73E6"/>
    <w:rsid w:val="00AD10BA"/>
    <w:rsid w:val="00AE6EB5"/>
    <w:rsid w:val="00AF3354"/>
    <w:rsid w:val="00B00612"/>
    <w:rsid w:val="00B01608"/>
    <w:rsid w:val="00B040FB"/>
    <w:rsid w:val="00B05C6A"/>
    <w:rsid w:val="00B16C90"/>
    <w:rsid w:val="00B227EE"/>
    <w:rsid w:val="00B52825"/>
    <w:rsid w:val="00B574E9"/>
    <w:rsid w:val="00B6720F"/>
    <w:rsid w:val="00B82BB9"/>
    <w:rsid w:val="00B82EBB"/>
    <w:rsid w:val="00B83693"/>
    <w:rsid w:val="00B961CB"/>
    <w:rsid w:val="00BA3E01"/>
    <w:rsid w:val="00BB1185"/>
    <w:rsid w:val="00BB4C0D"/>
    <w:rsid w:val="00BC6E77"/>
    <w:rsid w:val="00BC6EEC"/>
    <w:rsid w:val="00BD3F19"/>
    <w:rsid w:val="00BD402C"/>
    <w:rsid w:val="00BD6252"/>
    <w:rsid w:val="00BE42A0"/>
    <w:rsid w:val="00BF077C"/>
    <w:rsid w:val="00C01EC6"/>
    <w:rsid w:val="00C02D81"/>
    <w:rsid w:val="00C24C0D"/>
    <w:rsid w:val="00C4105A"/>
    <w:rsid w:val="00C459C4"/>
    <w:rsid w:val="00C509EC"/>
    <w:rsid w:val="00C518EA"/>
    <w:rsid w:val="00C6288F"/>
    <w:rsid w:val="00C6744C"/>
    <w:rsid w:val="00C73F95"/>
    <w:rsid w:val="00C7428E"/>
    <w:rsid w:val="00C7515A"/>
    <w:rsid w:val="00CE5FCA"/>
    <w:rsid w:val="00CF2270"/>
    <w:rsid w:val="00CF4166"/>
    <w:rsid w:val="00D024C9"/>
    <w:rsid w:val="00D048DA"/>
    <w:rsid w:val="00D06E99"/>
    <w:rsid w:val="00D16C93"/>
    <w:rsid w:val="00D17FA3"/>
    <w:rsid w:val="00D2727F"/>
    <w:rsid w:val="00D30F07"/>
    <w:rsid w:val="00D378AA"/>
    <w:rsid w:val="00D45A31"/>
    <w:rsid w:val="00D57DC0"/>
    <w:rsid w:val="00D7384F"/>
    <w:rsid w:val="00D77526"/>
    <w:rsid w:val="00D77776"/>
    <w:rsid w:val="00D81D22"/>
    <w:rsid w:val="00D837E3"/>
    <w:rsid w:val="00D9668B"/>
    <w:rsid w:val="00DB0749"/>
    <w:rsid w:val="00DC59BB"/>
    <w:rsid w:val="00DE0597"/>
    <w:rsid w:val="00DE6FE6"/>
    <w:rsid w:val="00DF3350"/>
    <w:rsid w:val="00DF4609"/>
    <w:rsid w:val="00E02D06"/>
    <w:rsid w:val="00E03EBB"/>
    <w:rsid w:val="00E45783"/>
    <w:rsid w:val="00E809B8"/>
    <w:rsid w:val="00E93D62"/>
    <w:rsid w:val="00E955BF"/>
    <w:rsid w:val="00EA290E"/>
    <w:rsid w:val="00EA7860"/>
    <w:rsid w:val="00ED5B41"/>
    <w:rsid w:val="00EE2833"/>
    <w:rsid w:val="00EE7DC5"/>
    <w:rsid w:val="00F041C8"/>
    <w:rsid w:val="00F07E2A"/>
    <w:rsid w:val="00F1050C"/>
    <w:rsid w:val="00F12369"/>
    <w:rsid w:val="00F220A4"/>
    <w:rsid w:val="00F24941"/>
    <w:rsid w:val="00F33238"/>
    <w:rsid w:val="00F4678D"/>
    <w:rsid w:val="00F514F6"/>
    <w:rsid w:val="00F660FA"/>
    <w:rsid w:val="00F73F34"/>
    <w:rsid w:val="00F75D88"/>
    <w:rsid w:val="00F824B1"/>
    <w:rsid w:val="00F8611D"/>
    <w:rsid w:val="00F93529"/>
    <w:rsid w:val="00F97920"/>
    <w:rsid w:val="00FA566D"/>
    <w:rsid w:val="00FD0974"/>
    <w:rsid w:val="00FE1481"/>
    <w:rsid w:val="00FF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42DE"/>
  <w15:docId w15:val="{A2F16F96-4C69-455F-8D82-E8556EC6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3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323B2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1323B2"/>
    <w:rPr>
      <w:i/>
      <w:iCs/>
    </w:rPr>
  </w:style>
  <w:style w:type="character" w:customStyle="1" w:styleId="6">
    <w:name w:val="Заголовок №6_"/>
    <w:link w:val="61"/>
    <w:uiPriority w:val="99"/>
    <w:rsid w:val="007D7718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7D7718"/>
  </w:style>
  <w:style w:type="paragraph" w:customStyle="1" w:styleId="61">
    <w:name w:val="Заголовок №61"/>
    <w:basedOn w:val="a"/>
    <w:link w:val="6"/>
    <w:uiPriority w:val="99"/>
    <w:rsid w:val="007D7718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1">
    <w:name w:val="Основной текст Знак1"/>
    <w:link w:val="a5"/>
    <w:uiPriority w:val="99"/>
    <w:qFormat/>
    <w:rsid w:val="00DE0597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DE0597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basedOn w:val="37"/>
    <w:uiPriority w:val="99"/>
    <w:qFormat/>
    <w:rsid w:val="00DE0597"/>
    <w:rPr>
      <w:rFonts w:ascii="Times New Roman" w:hAnsi="Times New Roman"/>
      <w:i/>
      <w:iCs/>
      <w:spacing w:val="-2"/>
      <w:shd w:val="clear" w:color="auto" w:fill="FFFFFF"/>
    </w:rPr>
  </w:style>
  <w:style w:type="paragraph" w:styleId="a5">
    <w:name w:val="Body Text"/>
    <w:basedOn w:val="a"/>
    <w:link w:val="1"/>
    <w:uiPriority w:val="99"/>
    <w:rsid w:val="00DE0597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DE0597"/>
  </w:style>
  <w:style w:type="paragraph" w:customStyle="1" w:styleId="371">
    <w:name w:val="Основной текст (37)1"/>
    <w:basedOn w:val="a"/>
    <w:uiPriority w:val="99"/>
    <w:qFormat/>
    <w:rsid w:val="00DE0597"/>
    <w:pPr>
      <w:shd w:val="clear" w:color="auto" w:fill="FFFFFF"/>
      <w:spacing w:after="0" w:line="211" w:lineRule="exact"/>
      <w:ind w:hanging="280"/>
      <w:jc w:val="both"/>
    </w:pPr>
    <w:rPr>
      <w:rFonts w:ascii="Times New Roman" w:eastAsiaTheme="minorEastAsia" w:hAnsi="Times New Roman"/>
      <w:i/>
      <w:iCs/>
      <w:spacing w:val="-2"/>
      <w:lang w:eastAsia="ru-RU"/>
    </w:rPr>
  </w:style>
  <w:style w:type="paragraph" w:styleId="a7">
    <w:name w:val="No Spacing"/>
    <w:aliases w:val="основа"/>
    <w:link w:val="a8"/>
    <w:uiPriority w:val="1"/>
    <w:qFormat/>
    <w:rsid w:val="00D45A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locked/>
    <w:rsid w:val="00D45A31"/>
    <w:rPr>
      <w:rFonts w:ascii="Calibri" w:eastAsia="Calibri" w:hAnsi="Calibri" w:cs="Times New Roman"/>
    </w:rPr>
  </w:style>
  <w:style w:type="paragraph" w:customStyle="1" w:styleId="a9">
    <w:name w:val="Основной"/>
    <w:basedOn w:val="a"/>
    <w:link w:val="aa"/>
    <w:qFormat/>
    <w:rsid w:val="00D45A3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D45A31"/>
    <w:pPr>
      <w:ind w:firstLine="244"/>
    </w:pPr>
  </w:style>
  <w:style w:type="character" w:customStyle="1" w:styleId="aa">
    <w:name w:val="Основной Знак"/>
    <w:link w:val="a9"/>
    <w:rsid w:val="00D45A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Буллит Знак"/>
    <w:basedOn w:val="aa"/>
    <w:link w:val="ab"/>
    <w:rsid w:val="00D45A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0">
    <w:name w:val="Основной текст (20)_"/>
    <w:uiPriority w:val="99"/>
    <w:qFormat/>
    <w:locked/>
    <w:rsid w:val="00D45A31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20"/>
    <w:uiPriority w:val="99"/>
    <w:qFormat/>
    <w:rsid w:val="00D45A31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uiPriority w:val="99"/>
    <w:qFormat/>
    <w:rsid w:val="00D45A31"/>
    <w:pPr>
      <w:shd w:val="clear" w:color="auto" w:fill="FFFFFF"/>
      <w:spacing w:before="1440" w:after="0" w:line="226" w:lineRule="exact"/>
      <w:jc w:val="center"/>
    </w:pPr>
    <w:rPr>
      <w:rFonts w:ascii="Verdana" w:eastAsiaTheme="minorEastAsia" w:hAnsi="Verdana" w:cs="Verdana"/>
      <w:b/>
      <w:bCs/>
      <w:sz w:val="16"/>
      <w:szCs w:val="16"/>
      <w:lang w:eastAsia="ru-RU"/>
    </w:rPr>
  </w:style>
  <w:style w:type="character" w:customStyle="1" w:styleId="8">
    <w:name w:val="Заголовок №8_"/>
    <w:uiPriority w:val="99"/>
    <w:qFormat/>
    <w:locked/>
    <w:rsid w:val="00D45A31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0">
    <w:name w:val="Заголовок №8"/>
    <w:basedOn w:val="8"/>
    <w:uiPriority w:val="99"/>
    <w:qFormat/>
    <w:rsid w:val="00D45A31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D45A31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character" w:customStyle="1" w:styleId="11pt1">
    <w:name w:val="Основной текст + 11 pt1"/>
    <w:uiPriority w:val="99"/>
    <w:qFormat/>
    <w:rsid w:val="00B82EBB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B82EBB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411107"/>
    <w:pPr>
      <w:numPr>
        <w:numId w:val="1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">
    <w:name w:val="Заг 4"/>
    <w:basedOn w:val="a"/>
    <w:rsid w:val="004F6CF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d">
    <w:name w:val="Курсив"/>
    <w:basedOn w:val="a9"/>
    <w:rsid w:val="004F6CF1"/>
    <w:rPr>
      <w:i/>
      <w:iCs/>
    </w:rPr>
  </w:style>
  <w:style w:type="table" w:customStyle="1" w:styleId="10">
    <w:name w:val="Сетка таблицы1"/>
    <w:basedOn w:val="a1"/>
    <w:uiPriority w:val="59"/>
    <w:rsid w:val="007C117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7C11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pt5">
    <w:name w:val="Основной текст + 8 pt5"/>
    <w:aliases w:val="Интервал 0 pt25"/>
    <w:uiPriority w:val="99"/>
    <w:rsid w:val="007C1176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7C1176"/>
  </w:style>
  <w:style w:type="character" w:customStyle="1" w:styleId="8pt2">
    <w:name w:val="Основной текст + 8 pt2"/>
    <w:aliases w:val="Интервал 0 pt18"/>
    <w:uiPriority w:val="99"/>
    <w:rsid w:val="007C1176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7C1176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7C1176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7C1176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5B6B1D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49285D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B16C90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B16C90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B16C90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3710">
    <w:name w:val="Основной текст (37) + 10"/>
    <w:uiPriority w:val="99"/>
    <w:qFormat/>
    <w:rsid w:val="00B16C90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353603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F220A4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F220A4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F220A4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F220A4"/>
    <w:pPr>
      <w:shd w:val="clear" w:color="auto" w:fill="FFFFFF"/>
      <w:spacing w:after="5760" w:line="230" w:lineRule="exact"/>
    </w:pPr>
    <w:rPr>
      <w:rFonts w:ascii="Times New Roman" w:hAnsi="Times New Roman"/>
      <w:spacing w:val="2"/>
      <w:sz w:val="18"/>
      <w:szCs w:val="18"/>
    </w:rPr>
  </w:style>
  <w:style w:type="character" w:customStyle="1" w:styleId="24">
    <w:name w:val="Основной текст (24)_"/>
    <w:link w:val="241"/>
    <w:uiPriority w:val="99"/>
    <w:locked/>
    <w:rsid w:val="00B05C6A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B05C6A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B05C6A"/>
    <w:pPr>
      <w:shd w:val="clear" w:color="auto" w:fill="FFFFFF"/>
      <w:spacing w:after="180" w:line="173" w:lineRule="exact"/>
      <w:jc w:val="both"/>
    </w:pPr>
    <w:rPr>
      <w:rFonts w:ascii="Times New Roman" w:hAnsi="Times New Roman"/>
      <w:b/>
      <w:bCs/>
      <w:spacing w:val="-4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5B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B6272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6678AC"/>
    <w:pPr>
      <w:ind w:left="720"/>
      <w:contextualSpacing/>
    </w:pPr>
  </w:style>
  <w:style w:type="character" w:styleId="af2">
    <w:name w:val="Strong"/>
    <w:qFormat/>
    <w:rsid w:val="00D9668B"/>
    <w:rPr>
      <w:b/>
      <w:bCs/>
    </w:rPr>
  </w:style>
  <w:style w:type="paragraph" w:customStyle="1" w:styleId="11">
    <w:name w:val="Обычный1"/>
    <w:rsid w:val="00D9668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D9668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paragraph" w:customStyle="1" w:styleId="af3">
    <w:name w:val="А_основной"/>
    <w:basedOn w:val="a"/>
    <w:link w:val="af4"/>
    <w:qFormat/>
    <w:rsid w:val="00D9668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af4">
    <w:name w:val="А_основной Знак"/>
    <w:link w:val="af3"/>
    <w:rsid w:val="00D9668B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Abstract0">
    <w:name w:val="Abstract Знак"/>
    <w:link w:val="Abstract"/>
    <w:rsid w:val="00D9668B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paragraph" w:customStyle="1" w:styleId="af5">
    <w:name w:val="Новый"/>
    <w:basedOn w:val="a"/>
    <w:rsid w:val="00292C6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header"/>
    <w:basedOn w:val="a"/>
    <w:link w:val="af7"/>
    <w:uiPriority w:val="99"/>
    <w:unhideWhenUsed/>
    <w:rsid w:val="00121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21742"/>
  </w:style>
  <w:style w:type="paragraph" w:styleId="af8">
    <w:name w:val="footer"/>
    <w:basedOn w:val="a"/>
    <w:link w:val="af9"/>
    <w:uiPriority w:val="99"/>
    <w:unhideWhenUsed/>
    <w:rsid w:val="00121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21742"/>
  </w:style>
  <w:style w:type="character" w:customStyle="1" w:styleId="WW8Num18z0">
    <w:name w:val="WW8Num18z0"/>
    <w:rsid w:val="00717B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FranklinGothicHeavy8pt">
    <w:name w:val="Основной текст + Franklin Gothic Heavy;8 pt"/>
    <w:rsid w:val="00717B6D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vertAlign w:val="baseline"/>
      <w:lang w:val="ru-RU"/>
    </w:rPr>
  </w:style>
  <w:style w:type="character" w:customStyle="1" w:styleId="95pt">
    <w:name w:val="Основной текст + 9;5 pt"/>
    <w:rsid w:val="00717B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paragraph" w:customStyle="1" w:styleId="12">
    <w:name w:val="Основной текст1"/>
    <w:basedOn w:val="a"/>
    <w:rsid w:val="007A3158"/>
    <w:pPr>
      <w:widowControl w:val="0"/>
      <w:shd w:val="clear" w:color="auto" w:fill="FFFFFF"/>
      <w:suppressAutoHyphens/>
      <w:spacing w:after="180" w:line="216" w:lineRule="exact"/>
      <w:jc w:val="center"/>
    </w:pPr>
    <w:rPr>
      <w:rFonts w:ascii="Times New Roman" w:eastAsia="Times New Roman" w:hAnsi="Times New Roman" w:cs="Times New Roman"/>
      <w:lang w:eastAsia="ar-SA"/>
    </w:rPr>
  </w:style>
  <w:style w:type="character" w:customStyle="1" w:styleId="13FranklinGothicHeavy8pt">
    <w:name w:val="Основной текст (13) + Franklin Gothic Heavy;8 pt"/>
    <w:rsid w:val="0055012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vertAlign w:val="baseline"/>
      <w:lang w:val="ru-RU"/>
    </w:rPr>
  </w:style>
  <w:style w:type="paragraph" w:customStyle="1" w:styleId="13">
    <w:name w:val="Основной текст (13)"/>
    <w:basedOn w:val="a"/>
    <w:rsid w:val="00182007"/>
    <w:pPr>
      <w:widowControl w:val="0"/>
      <w:shd w:val="clear" w:color="auto" w:fill="FFFFFF"/>
      <w:suppressAutoHyphens/>
      <w:spacing w:before="60" w:after="0" w:line="240" w:lineRule="exact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15z0">
    <w:name w:val="WW8Num15z0"/>
    <w:rsid w:val="003533C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/>
    </w:rPr>
  </w:style>
  <w:style w:type="character" w:customStyle="1" w:styleId="afa">
    <w:name w:val="Подпись к картинке_"/>
    <w:rsid w:val="00491531"/>
    <w:rPr>
      <w:rFonts w:ascii="Century Gothic" w:hAnsi="Century Gothic" w:cs="Century Gothic"/>
      <w:spacing w:val="-10"/>
      <w:sz w:val="27"/>
      <w:szCs w:val="27"/>
      <w:shd w:val="clear" w:color="auto" w:fill="FFFFFF"/>
    </w:rPr>
  </w:style>
  <w:style w:type="character" w:customStyle="1" w:styleId="95pt0">
    <w:name w:val="Основной текст + 9;5 pt;Курсив"/>
    <w:rsid w:val="00A1787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character" w:customStyle="1" w:styleId="40pt">
    <w:name w:val="Заголовок №4 + Интервал 0 pt"/>
    <w:rsid w:val="00FA566D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character" w:styleId="afb">
    <w:name w:val="Hyperlink"/>
    <w:rsid w:val="00FA566D"/>
    <w:rPr>
      <w:color w:val="0000FF"/>
      <w:u w:val="single"/>
    </w:rPr>
  </w:style>
  <w:style w:type="character" w:customStyle="1" w:styleId="3pt">
    <w:name w:val="Основной текст + Интервал 3 pt"/>
    <w:rsid w:val="00FA56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51">
    <w:name w:val="Заголовок №51"/>
    <w:basedOn w:val="a"/>
    <w:link w:val="5"/>
    <w:uiPriority w:val="99"/>
    <w:rsid w:val="00FA566D"/>
    <w:pPr>
      <w:widowControl w:val="0"/>
      <w:shd w:val="clear" w:color="auto" w:fill="FFFFFF"/>
      <w:suppressAutoHyphens/>
      <w:spacing w:before="1380" w:after="180" w:line="240" w:lineRule="atLeast"/>
      <w:jc w:val="center"/>
    </w:pPr>
    <w:rPr>
      <w:rFonts w:ascii="Verdana" w:eastAsia="Calibri" w:hAnsi="Verdana" w:cs="Times New Roman"/>
      <w:b/>
      <w:bCs/>
      <w:spacing w:val="-2"/>
      <w:sz w:val="26"/>
      <w:szCs w:val="26"/>
      <w:lang w:eastAsia="ar-SA"/>
    </w:rPr>
  </w:style>
  <w:style w:type="paragraph" w:customStyle="1" w:styleId="41">
    <w:name w:val="Заголовок №41"/>
    <w:basedOn w:val="a"/>
    <w:rsid w:val="00FA566D"/>
    <w:pPr>
      <w:widowControl w:val="0"/>
      <w:shd w:val="clear" w:color="auto" w:fill="FFFFFF"/>
      <w:suppressAutoHyphens/>
      <w:spacing w:before="1320" w:after="240" w:line="240" w:lineRule="atLeast"/>
      <w:jc w:val="center"/>
    </w:pPr>
    <w:rPr>
      <w:rFonts w:ascii="Trebuchet MS" w:eastAsia="Calibri" w:hAnsi="Trebuchet MS" w:cs="Times New Roman"/>
      <w:b/>
      <w:bCs/>
      <w:spacing w:val="3"/>
      <w:sz w:val="20"/>
      <w:szCs w:val="20"/>
      <w:lang w:eastAsia="ar-SA"/>
    </w:rPr>
  </w:style>
  <w:style w:type="character" w:customStyle="1" w:styleId="5">
    <w:name w:val="Заголовок №5_"/>
    <w:link w:val="51"/>
    <w:uiPriority w:val="99"/>
    <w:rsid w:val="0010592A"/>
    <w:rPr>
      <w:rFonts w:ascii="Verdana" w:eastAsia="Calibri" w:hAnsi="Verdana" w:cs="Times New Roman"/>
      <w:b/>
      <w:bCs/>
      <w:spacing w:val="-2"/>
      <w:sz w:val="26"/>
      <w:szCs w:val="26"/>
      <w:shd w:val="clear" w:color="auto" w:fill="FFFFFF"/>
      <w:lang w:eastAsia="ar-SA"/>
    </w:rPr>
  </w:style>
  <w:style w:type="character" w:customStyle="1" w:styleId="50">
    <w:name w:val="Заголовок №5"/>
    <w:uiPriority w:val="99"/>
    <w:rsid w:val="0010592A"/>
  </w:style>
  <w:style w:type="character" w:customStyle="1" w:styleId="NoSpacingChar">
    <w:name w:val="No Spacing Char"/>
    <w:link w:val="14"/>
    <w:locked/>
    <w:rsid w:val="0010592A"/>
    <w:rPr>
      <w:rFonts w:ascii="Calibri" w:eastAsia="Times New Roman" w:hAnsi="Calibri" w:cs="Times New Roman"/>
    </w:rPr>
  </w:style>
  <w:style w:type="paragraph" w:customStyle="1" w:styleId="14">
    <w:name w:val="Без интервала1"/>
    <w:link w:val="NoSpacingChar"/>
    <w:qFormat/>
    <w:rsid w:val="0010592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03C89-C2B9-4AD1-8340-868C9313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11784</Words>
  <Characters>67175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№2 УЧ</dc:creator>
  <cp:lastModifiedBy>Ильдар Мингалеев</cp:lastModifiedBy>
  <cp:revision>11</cp:revision>
  <cp:lastPrinted>2020-01-21T16:14:00Z</cp:lastPrinted>
  <dcterms:created xsi:type="dcterms:W3CDTF">2020-01-21T07:25:00Z</dcterms:created>
  <dcterms:modified xsi:type="dcterms:W3CDTF">2020-02-03T08:26:00Z</dcterms:modified>
</cp:coreProperties>
</file>